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3E10" w14:textId="77777777" w:rsidR="00F65A19" w:rsidRPr="00F65A19" w:rsidRDefault="00F65A19" w:rsidP="00F65A19">
      <w:pPr>
        <w:bidi/>
        <w:spacing w:after="0" w:line="240" w:lineRule="auto"/>
        <w:outlineLvl w:val="0"/>
        <w:rPr>
          <w:rFonts w:ascii="Times New Roman" w:eastAsia="Times New Roman" w:hAnsi="Times New Roman" w:cs="Times New Roman"/>
          <w:spacing w:val="-2"/>
          <w:kern w:val="36"/>
          <w:sz w:val="48"/>
          <w:szCs w:val="48"/>
          <w:lang w:eastAsia="en-IL" w:bidi="he-IL"/>
        </w:rPr>
      </w:pPr>
      <w:r w:rsidRPr="00F65A19">
        <w:rPr>
          <w:rFonts w:ascii="Times New Roman" w:eastAsia="Times New Roman" w:hAnsi="Times New Roman" w:cs="Times New Roman"/>
          <w:spacing w:val="-2"/>
          <w:kern w:val="36"/>
          <w:sz w:val="48"/>
          <w:szCs w:val="48"/>
          <w:rtl/>
          <w:lang w:eastAsia="en-IL" w:bidi="he-IL"/>
        </w:rPr>
        <w:t>אַ פֿרישער זוים אויפֿן פֿעלד פֿון ייִדישער פּאָעזיע</w:t>
      </w:r>
    </w:p>
    <w:p w14:paraId="0E1B7634" w14:textId="77777777" w:rsidR="00F65A19" w:rsidRPr="00F65A19" w:rsidRDefault="00F65A19" w:rsidP="00F65A19">
      <w:pPr>
        <w:shd w:val="clear" w:color="auto" w:fill="FFFFFF"/>
        <w:bidi/>
        <w:spacing w:before="100" w:beforeAutospacing="1" w:after="600" w:line="240" w:lineRule="auto"/>
        <w:rPr>
          <w:rFonts w:ascii="Roboto" w:eastAsia="Times New Roman" w:hAnsi="Roboto" w:cs="Times New Roman" w:hint="cs"/>
          <w:color w:val="000000"/>
          <w:sz w:val="32"/>
          <w:szCs w:val="32"/>
          <w:rtl/>
          <w:lang w:val="en-US" w:eastAsia="en-IL" w:bidi="he-IL"/>
        </w:rPr>
      </w:pPr>
      <w:r w:rsidRPr="00F65A19">
        <w:rPr>
          <w:rFonts w:ascii="Roboto" w:eastAsia="Times New Roman" w:hAnsi="Roboto" w:cs="Times New Roman"/>
          <w:b/>
          <w:bCs/>
          <w:color w:val="000000"/>
          <w:sz w:val="32"/>
          <w:szCs w:val="32"/>
          <w:rtl/>
          <w:lang w:eastAsia="en-IL" w:bidi="he-IL"/>
        </w:rPr>
        <w:t>מרדכי יושקאָווסקי</w:t>
      </w:r>
    </w:p>
    <w:p w14:paraId="4E926CC6" w14:textId="77777777" w:rsidR="00F65A19" w:rsidRPr="00F65A19" w:rsidRDefault="00F65A19" w:rsidP="00F65A19">
      <w:pPr>
        <w:shd w:val="clear" w:color="auto" w:fill="FFFFFF"/>
        <w:bidi/>
        <w:spacing w:before="100" w:beforeAutospacing="1" w:after="600" w:line="240" w:lineRule="auto"/>
        <w:rPr>
          <w:rFonts w:ascii="Roboto" w:eastAsia="Times New Roman" w:hAnsi="Roboto" w:cs="Times New Roman"/>
          <w:color w:val="000000"/>
          <w:sz w:val="24"/>
          <w:szCs w:val="24"/>
          <w:lang w:eastAsia="en-IL" w:bidi="he-IL"/>
        </w:rPr>
      </w:pPr>
      <w:r w:rsidRPr="00F65A19">
        <w:rPr>
          <w:rFonts w:ascii="Roboto" w:eastAsia="Times New Roman" w:hAnsi="Roboto" w:cs="Times New Roman"/>
          <w:color w:val="000000"/>
          <w:sz w:val="24"/>
          <w:szCs w:val="24"/>
          <w:rtl/>
          <w:lang w:eastAsia="en-IL" w:bidi="he-IL"/>
        </w:rPr>
        <w:t>הייַנט-צו-טאָג, ווען עס דערשייַנט אַ נייַ בוך אויף ייִדיש, איז עס זיכער אַ מערקווערדיקע קולטור-דערשייַנונג. קודם-כּל איז עס אַ קליינער ניצחונדיקער ענטפֿער די אַלע פּעסימיסטן און סקעפּטיקער לגבי דעם גורל פֿון אונדזער שפּראַך, ווייַל כּל-זמן עמעצער שטרעבט צו שאַפֿן אויף ייִדיש, מיינט עס, אַז ער טראַכט אין דער דאָזיקער שפּראַך, אַז ער פֿירט אַן אינעווייניקסטן גייַסטיקן דיאַלאָג אין אָט דער שפּראַך, און דער עיקר, ער פֿילט, אַז מערסטנס אויטענטיש און פּראָדוקטיוו קאָן ער אויסדריקן זייַן עמאָציאָנעלן באַגאַזש, זייַנע מחשבֿות, פֿאַרלאַנגען, ספֿיקות און טרוימען אויף ייִדיש. עס איז פּשוט אַ באַווייַז, אַז די יצירה אין ייִדיש קאָן מען ניט דערשטיקן מיט וועלכע-ניט-איז ראַציאָנעלע און פּראַגמאַטישע תּירוצים, מאַטעמאַטישע אויסרעכענונגען, און מיט דער אָנגעווייטיקטער פֿראַגע: „וויפֿל מענטשן וועלן עס לייענען?‟ יעדער מאָדערנער שעפֿער אויף ייִדיש, פּונקט ווי דער העלד פֿון יצחק באַשעוויסעס דערציילונג „די עצה‟ (פֿאַרעפֿנטלעכט אין 1981), טענהט מסתּמא צו זיך אַליין: „יאָ, מיר זענען אויף געהאַקטע צרות, אָבער דער דראַנג צו שאַפֿן בלייַבט ווי לאַנג מ’ציט דעם אָטעם</w:t>
      </w:r>
      <w:r w:rsidRPr="00F65A19">
        <w:rPr>
          <w:rFonts w:ascii="Times New Roman" w:eastAsia="Times New Roman" w:hAnsi="Times New Roman" w:cs="Times New Roman"/>
          <w:color w:val="000000"/>
          <w:sz w:val="24"/>
          <w:szCs w:val="24"/>
          <w:lang w:eastAsia="en-IL" w:bidi="he-IL"/>
        </w:rPr>
        <w:t>‟</w:t>
      </w:r>
      <w:r w:rsidRPr="00F65A19">
        <w:rPr>
          <w:rFonts w:ascii="Roboto" w:eastAsia="Times New Roman" w:hAnsi="Roboto" w:cs="Times New Roman"/>
          <w:color w:val="000000"/>
          <w:sz w:val="24"/>
          <w:szCs w:val="24"/>
          <w:lang w:eastAsia="en-IL" w:bidi="he-IL"/>
        </w:rPr>
        <w:t>.</w:t>
      </w:r>
    </w:p>
    <w:p w14:paraId="6263D77F" w14:textId="74060452" w:rsidR="00F65A19" w:rsidRPr="00F65A19" w:rsidRDefault="00F65A19" w:rsidP="00942DE1">
      <w:pPr>
        <w:shd w:val="clear" w:color="auto" w:fill="FFFFFF"/>
        <w:bidi/>
        <w:spacing w:after="240" w:line="240" w:lineRule="auto"/>
        <w:ind w:right="240"/>
        <w:rPr>
          <w:rFonts w:ascii="Roboto" w:eastAsia="Times New Roman" w:hAnsi="Roboto" w:cs="Times New Roman"/>
          <w:color w:val="000000"/>
          <w:sz w:val="32"/>
          <w:szCs w:val="32"/>
          <w:lang w:eastAsia="en-IL" w:bidi="he-IL"/>
        </w:rPr>
      </w:pPr>
      <w:r w:rsidRPr="00F65A19">
        <w:rPr>
          <w:rFonts w:ascii="Roboto" w:eastAsia="Times New Roman" w:hAnsi="Roboto" w:cs="Times New Roman"/>
          <w:noProof/>
          <w:color w:val="000000"/>
          <w:sz w:val="32"/>
          <w:szCs w:val="32"/>
          <w:lang w:eastAsia="en-IL" w:bidi="he-IL"/>
        </w:rPr>
        <w:drawing>
          <wp:inline distT="0" distB="0" distL="0" distR="0" wp14:anchorId="5E951F7D" wp14:editId="6346F9ED">
            <wp:extent cx="2458800" cy="331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8800" cy="3315600"/>
                    </a:xfrm>
                    <a:prstGeom prst="rect">
                      <a:avLst/>
                    </a:prstGeom>
                    <a:noFill/>
                    <a:ln>
                      <a:noFill/>
                    </a:ln>
                  </pic:spPr>
                </pic:pic>
              </a:graphicData>
            </a:graphic>
          </wp:inline>
        </w:drawing>
      </w:r>
      <w:r w:rsidR="00942DE1" w:rsidRPr="00F65A19">
        <w:rPr>
          <w:rFonts w:ascii="Roboto" w:eastAsia="Times New Roman" w:hAnsi="Roboto" w:cs="Times New Roman"/>
          <w:noProof/>
          <w:color w:val="000000"/>
          <w:sz w:val="32"/>
          <w:szCs w:val="32"/>
          <w:lang w:eastAsia="en-IL" w:bidi="he-IL"/>
        </w:rPr>
        <w:drawing>
          <wp:inline distT="0" distB="0" distL="0" distR="0" wp14:anchorId="25E0C197" wp14:editId="34EED52F">
            <wp:extent cx="2577600" cy="332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7600" cy="3322800"/>
                    </a:xfrm>
                    <a:prstGeom prst="rect">
                      <a:avLst/>
                    </a:prstGeom>
                    <a:noFill/>
                    <a:ln>
                      <a:noFill/>
                    </a:ln>
                  </pic:spPr>
                </pic:pic>
              </a:graphicData>
            </a:graphic>
          </wp:inline>
        </w:drawing>
      </w:r>
    </w:p>
    <w:p w14:paraId="2B4F0EBC" w14:textId="01EEC149" w:rsidR="00F65A19" w:rsidRPr="00F65A19" w:rsidRDefault="00F65A19" w:rsidP="00942DE1">
      <w:pPr>
        <w:shd w:val="clear" w:color="auto" w:fill="FFFFFF"/>
        <w:bidi/>
        <w:spacing w:after="240" w:line="240" w:lineRule="auto"/>
        <w:rPr>
          <w:rFonts w:ascii="Roboto" w:eastAsia="Times New Roman" w:hAnsi="Roboto" w:cs="Times New Roman"/>
          <w:color w:val="000000"/>
          <w:sz w:val="32"/>
          <w:szCs w:val="32"/>
          <w:lang w:eastAsia="en-IL" w:bidi="he-IL"/>
        </w:rPr>
      </w:pPr>
    </w:p>
    <w:p w14:paraId="28D5A33D" w14:textId="77777777" w:rsidR="00765941" w:rsidRDefault="00F65A19" w:rsidP="00765941">
      <w:pPr>
        <w:shd w:val="clear" w:color="auto" w:fill="FFFFFF"/>
        <w:bidi/>
        <w:spacing w:before="100" w:beforeAutospacing="1" w:after="600" w:line="240" w:lineRule="auto"/>
        <w:rPr>
          <w:rFonts w:ascii="Roboto" w:eastAsia="Times New Roman" w:hAnsi="Roboto" w:cs="Times New Roman"/>
          <w:color w:val="000000"/>
          <w:sz w:val="24"/>
          <w:szCs w:val="24"/>
          <w:rtl/>
          <w:lang w:eastAsia="en-IL" w:bidi="he-IL"/>
        </w:rPr>
      </w:pPr>
      <w:r w:rsidRPr="00F65A19">
        <w:rPr>
          <w:rFonts w:ascii="Roboto" w:eastAsia="Times New Roman" w:hAnsi="Roboto" w:cs="Times New Roman"/>
          <w:color w:val="000000"/>
          <w:sz w:val="24"/>
          <w:szCs w:val="24"/>
          <w:rtl/>
          <w:lang w:eastAsia="en-IL" w:bidi="he-IL"/>
        </w:rPr>
        <w:t>נאָך גרעסער איז דער וווּנדער, ווען עס דערשייַנט אַ ייִדיש בוך פֿון אַ נייַ-צוגעקומענעם מחבר. אַזוי איז טאַקע געשען לעצטנס מיטן בוך לידער „דעם זיידע משה-אַהרונס באָבע-מעשׂיות‟ פֿון מיכאל ליינוואַנד. דאָס בוך איז אַרויס מיט דער שטיצע פֿון דער נאַציאָנאַלער אינסטאַנץ פֿאַר ייִדישער קולטור ערשט מיט אַ פּאָר חדשים צוריק אינעם תּל-אָבֿיבֿער „ה. לייוויק-פֿאַרלאַג‟, און דאָס איז מיכאל ליינוואַנדס ליטעראַרישער ערשטלינג</w:t>
      </w:r>
      <w:r w:rsidRPr="00F65A19">
        <w:rPr>
          <w:rFonts w:ascii="Roboto" w:eastAsia="Times New Roman" w:hAnsi="Roboto" w:cs="Times New Roman"/>
          <w:color w:val="000000"/>
          <w:sz w:val="24"/>
          <w:szCs w:val="24"/>
          <w:lang w:eastAsia="en-IL" w:bidi="he-IL"/>
        </w:rPr>
        <w:t>.</w:t>
      </w:r>
      <w:r w:rsidR="00942DE1">
        <w:rPr>
          <w:rFonts w:ascii="Roboto" w:eastAsia="Times New Roman" w:hAnsi="Roboto" w:cs="Times New Roman" w:hint="cs"/>
          <w:color w:val="000000"/>
          <w:sz w:val="24"/>
          <w:szCs w:val="24"/>
          <w:rtl/>
          <w:lang w:eastAsia="en-IL" w:bidi="he-IL"/>
        </w:rPr>
        <w:t xml:space="preserve">                                                                  </w:t>
      </w:r>
      <w:r w:rsidRPr="00F65A19">
        <w:rPr>
          <w:rFonts w:ascii="Roboto" w:eastAsia="Times New Roman" w:hAnsi="Roboto" w:cs="Times New Roman"/>
          <w:color w:val="000000"/>
          <w:sz w:val="24"/>
          <w:szCs w:val="24"/>
          <w:rtl/>
          <w:lang w:eastAsia="en-IL" w:bidi="he-IL"/>
        </w:rPr>
        <w:t>וויבאַלד כ’בין פּערזענלעך באַפֿרייַנדעט מיטן מחבר אין משך פֿון 26 יאָר, קאָן איך זיכער זאָגן, אַז אין דעם דאָזיקן פֿאַל איז דאָס באַקאַנטע ייִדישע שפּריכוואָרט „אַ סך מלאָכות — ווינציק ברכות‟ אינגאַנצן ניט גילטיק. כ’האָב זיך באַקענט מיט מיכאל אין 1995, ווען כ’האָב אָנגעפֿירט מיטן איינציקן קורס אין דער געשיכטע פֿון ישׂראל פֿאַר איבערקוואַליפֿיצירן די נייַע עולים פֿונעם געוועזענעם ראַטן-פֿאַרבאַנד, לערער לויטן פֿאַך, אין ייִדיש-לערער פֿאַר די ישׂראלדיקע שולן. צווישן די צוואַנציק אָנטיילנעמער אינעם דאָזיקן קורס, איז ליינוואַנד פֿאַָקטיש געווען דער איינציקער, וואָס האָט לכתּחילה גערעדט און געשריבן אַ פֿליסיקן, נאָרמאַטיוון ייִדיש, און איז געווען גוט באַהאַוונט אין דער ייִדישער קולטור. נאָכן פֿאַָרענדיקן דעם קורס האָט ער טאַקע אונטעריכטעט ייִדיש אין משך פֿון אַ סך יאָָרן אין די אָנפֿאַנג- און מיטלשולן פֿון זייַן היים-שטאָט אַשקלון און אַנדערע שטעט</w:t>
      </w:r>
      <w:r w:rsidRPr="00F65A19">
        <w:rPr>
          <w:rFonts w:ascii="Roboto" w:eastAsia="Times New Roman" w:hAnsi="Roboto" w:cs="Times New Roman"/>
          <w:color w:val="000000"/>
          <w:sz w:val="24"/>
          <w:szCs w:val="24"/>
          <w:lang w:eastAsia="en-IL" w:bidi="he-IL"/>
        </w:rPr>
        <w:t>.</w:t>
      </w:r>
      <w:r w:rsidR="00765941">
        <w:rPr>
          <w:rFonts w:ascii="Roboto" w:eastAsia="Times New Roman" w:hAnsi="Roboto" w:cs="Times New Roman" w:hint="cs"/>
          <w:color w:val="000000"/>
          <w:sz w:val="24"/>
          <w:szCs w:val="24"/>
          <w:rtl/>
          <w:lang w:eastAsia="en-IL" w:bidi="he-IL"/>
        </w:rPr>
        <w:t xml:space="preserve">                                                                                                                                 </w:t>
      </w:r>
      <w:r w:rsidRPr="00F65A19">
        <w:rPr>
          <w:rFonts w:ascii="Roboto" w:eastAsia="Times New Roman" w:hAnsi="Roboto" w:cs="Times New Roman"/>
          <w:color w:val="000000"/>
          <w:sz w:val="24"/>
          <w:szCs w:val="24"/>
          <w:rtl/>
          <w:lang w:eastAsia="en-IL" w:bidi="he-IL"/>
        </w:rPr>
        <w:t>לויט זייַן ערשטן פֿאַך איז מיכאל אַ מוזיק-לערער. ער האָט פֿאַרענדיקט די מוזיק-אַקאַדעמיע אין זייַן געבוירן-שטאָט ריגע, איז געווען איינער צווישן די גרינדער פֿון דער ייִדישער קולטור-געזעלשאַפֿט אין לעטלאַנד אין 1988, זיך אַקטיוו באַטייליקט אינעם ייִדישן קולטור-אויפֿלעב דאָרט, געגרינדעט און אָנגעפֿירט מיט דעם קינדער- און יוגנט-מוזיק-טעאַטער „כּינור</w:t>
      </w:r>
      <w:r w:rsidRPr="00F65A19">
        <w:rPr>
          <w:rFonts w:ascii="Times New Roman" w:eastAsia="Times New Roman" w:hAnsi="Times New Roman" w:cs="Times New Roman"/>
          <w:color w:val="000000"/>
          <w:sz w:val="24"/>
          <w:szCs w:val="24"/>
          <w:lang w:eastAsia="en-IL" w:bidi="he-IL"/>
        </w:rPr>
        <w:t>‟</w:t>
      </w:r>
      <w:r w:rsidRPr="00F65A19">
        <w:rPr>
          <w:rFonts w:ascii="Roboto" w:eastAsia="Times New Roman" w:hAnsi="Roboto" w:cs="Times New Roman"/>
          <w:color w:val="000000"/>
          <w:sz w:val="24"/>
          <w:szCs w:val="24"/>
          <w:lang w:eastAsia="en-IL" w:bidi="he-IL"/>
        </w:rPr>
        <w:t>.</w:t>
      </w:r>
      <w:r w:rsidR="00765941">
        <w:rPr>
          <w:rFonts w:ascii="Roboto" w:eastAsia="Times New Roman" w:hAnsi="Roboto" w:cs="Times New Roman" w:hint="cs"/>
          <w:color w:val="000000"/>
          <w:sz w:val="24"/>
          <w:szCs w:val="24"/>
          <w:rtl/>
          <w:lang w:eastAsia="en-IL" w:bidi="he-IL"/>
        </w:rPr>
        <w:t xml:space="preserve">                                                                                                                                                     </w:t>
      </w:r>
      <w:r w:rsidRPr="00F65A19">
        <w:rPr>
          <w:rFonts w:ascii="Roboto" w:eastAsia="Times New Roman" w:hAnsi="Roboto" w:cs="Times New Roman"/>
          <w:color w:val="000000"/>
          <w:sz w:val="24"/>
          <w:szCs w:val="24"/>
          <w:rtl/>
          <w:lang w:eastAsia="en-IL" w:bidi="he-IL"/>
        </w:rPr>
        <w:t>אַ חוץ דעם, וואָס מיכאל ליינוואַנד איז אַ ייִדיש-לערער און מוזיק-לערער, איז ער אויך אַ קאָָמפּאָזיטאָר, אַ דיריגענט, אַ לעקטאָר אויף דער ייִדישער קולטור-טעמאַטיק, אַ פֿאָרשער פֿון ייִדישן פֿאָלקלאָר, און אין די לעצטע יאָרן האָט ער זיך אַנטפּלעקט ווי אַ באַגאַבטער פֿרוכטבאַרער דיכטער. די אַלע 26 יאָר, וואָס ער וווינט אין אַשקלון, פֿירט ער אָן מיטן יונגט-אַנסאַמבל „כּינור דוד‟, וווּ צענדליקער קינדער און יוגנטלעכע אין משך פֿון יאָרן דערנענטערט זיך צו די אוצרות פֿון דער ייִּדישער מוזיקאַלישער קולטור. דער אַנסאַמבל איז באַקאַנט ניט בלויז אין ישׂראל; ער טרעט פֿיל מאָל אויף אין אייראָפּע אויף פֿאַרשיידענע מוזיק-פֿעסטיוואַלן. נאָך איין וויכטיקער אויפֿטו פֿון מיכאל ליינוואַנד איז, אַז אין משך פֿון צוואַנציק יאָר פֿירט ער אָן מיטן לאַנד-פֿעסטיוואַל פֿון ייִדישע כאָרן אין אַשקלון. אין דעם דאָזיקן פֿעסטיוואַל נעמען אָנטייל סייַ כאָרן פֿון באַיאָרטע מענטשן, סייַ קינדער-כאָרן</w:t>
      </w:r>
      <w:r w:rsidRPr="00F65A19">
        <w:rPr>
          <w:rFonts w:ascii="Roboto" w:eastAsia="Times New Roman" w:hAnsi="Roboto" w:cs="Times New Roman"/>
          <w:color w:val="000000"/>
          <w:sz w:val="24"/>
          <w:szCs w:val="24"/>
          <w:lang w:eastAsia="en-IL" w:bidi="he-IL"/>
        </w:rPr>
        <w:t>.</w:t>
      </w:r>
      <w:r w:rsidR="00765941">
        <w:rPr>
          <w:rFonts w:ascii="Roboto" w:eastAsia="Times New Roman" w:hAnsi="Roboto" w:cs="Times New Roman" w:hint="cs"/>
          <w:color w:val="000000"/>
          <w:sz w:val="24"/>
          <w:szCs w:val="24"/>
          <w:rtl/>
          <w:lang w:eastAsia="en-IL" w:bidi="he-IL"/>
        </w:rPr>
        <w:t xml:space="preserve">                                                                                                                </w:t>
      </w:r>
      <w:r w:rsidRPr="00F65A19">
        <w:rPr>
          <w:rFonts w:ascii="Roboto" w:eastAsia="Times New Roman" w:hAnsi="Roboto" w:cs="Times New Roman"/>
          <w:color w:val="000000"/>
          <w:sz w:val="24"/>
          <w:szCs w:val="24"/>
          <w:rtl/>
          <w:lang w:eastAsia="en-IL" w:bidi="he-IL"/>
        </w:rPr>
        <w:t>אַזויאַרום שפּאַנט ליינוואַנד פֿעסט אין משך פֿון צענדליקער יאָרן אויף צוויי פּאַראַלעלע סטעזשקעס, וועלכע ער איז מצליח געווען צו פֿאַראייניקן — ייִדיש און מוזיק. דעם דאָזיקן צוזאַמנבונד איז גלייַך צו דערפֿילן אין זייַן פּאָעזיע. ס’איז לייַכט דאָרט צו שפּירן דעם ריטעם, וואָס איז צוגענגלעך, פֿאָלקסטימלעך, שווימיק. דער ריטעם אַנטשפּרעכט פֿולקאָם דעם כוואַליע-לויף פֿון דער ייִדישער פֿאָלקס-נשמה און גיט איבער דעם ניגון, וואָס איז אין איר אייַנגעוואָרצלט. ליינוואַנד באַלאָדט אויך פֿאַרקערט, עצם דעם ניגון מיט אַ ייִדישער נשמה</w:t>
      </w:r>
      <w:r w:rsidRPr="00F65A19">
        <w:rPr>
          <w:rFonts w:ascii="Roboto" w:eastAsia="Times New Roman" w:hAnsi="Roboto" w:cs="Times New Roman"/>
          <w:color w:val="000000"/>
          <w:sz w:val="24"/>
          <w:szCs w:val="24"/>
          <w:lang w:eastAsia="en-IL" w:bidi="he-IL"/>
        </w:rPr>
        <w:t>:</w:t>
      </w:r>
      <w:r w:rsidR="00765941">
        <w:rPr>
          <w:rFonts w:ascii="Roboto" w:eastAsia="Times New Roman" w:hAnsi="Roboto" w:cs="Times New Roman" w:hint="cs"/>
          <w:color w:val="000000"/>
          <w:sz w:val="24"/>
          <w:szCs w:val="24"/>
          <w:rtl/>
          <w:lang w:eastAsia="en-IL" w:bidi="he-IL"/>
        </w:rPr>
        <w:t xml:space="preserve">   </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אַ ייִדישע נשמה האָט דער ניגון</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ער וויינט און לאַכט און טוט חלומות וועבן</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ווערט כּלומרשט אויף אַ ווייַלינקע אַנטשוויגן</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און ווידער הייבט זיך אויף צום נייַַעם לעבן</w:t>
      </w:r>
      <w:r w:rsidRPr="00F65A19">
        <w:rPr>
          <w:rFonts w:ascii="Roboto" w:eastAsia="Times New Roman" w:hAnsi="Roboto" w:cs="Times New Roman"/>
          <w:i/>
          <w:iCs/>
          <w:color w:val="000000"/>
          <w:sz w:val="24"/>
          <w:szCs w:val="24"/>
          <w:lang w:eastAsia="en-IL" w:bidi="he-IL"/>
        </w:rPr>
        <w:t>.</w:t>
      </w:r>
      <w:r w:rsidR="00765941">
        <w:rPr>
          <w:rFonts w:ascii="Roboto" w:eastAsia="Times New Roman" w:hAnsi="Roboto" w:cs="Times New Roman" w:hint="cs"/>
          <w:i/>
          <w:iCs/>
          <w:color w:val="000000"/>
          <w:sz w:val="24"/>
          <w:szCs w:val="24"/>
          <w:rtl/>
          <w:lang w:eastAsia="en-IL" w:bidi="he-IL"/>
        </w:rPr>
        <w:t xml:space="preserve">                                                                                                            </w:t>
      </w:r>
      <w:r w:rsidRPr="00F65A19">
        <w:rPr>
          <w:rFonts w:ascii="Roboto" w:eastAsia="Times New Roman" w:hAnsi="Roboto" w:cs="Times New Roman"/>
          <w:color w:val="000000"/>
          <w:sz w:val="24"/>
          <w:szCs w:val="24"/>
          <w:rtl/>
          <w:lang w:eastAsia="en-IL" w:bidi="he-IL"/>
        </w:rPr>
        <w:t>אַ חוץ פּאָעזיע אַנַטהאַלט דאָס בוך אויך מוזיקאַלישע קאָמפּאָזיציעס פֿונעם מחבר, צווישן זיי איז בולט דער „ניגון דבֿקות‟. דבֿקות איז מסתּמא דאָס פּאַסיקסטע וואָרט צום באַצייכענען דאָס שעפֿערישע לעבן פֿונעם מחבר אַליין. ניט געקוקט אויף אַלע שטרויכלונגען און שוועריקייטן, האָט ער אַַרויסגעוויזן אַ גוואַלדיק דבֿקות אָנצוגיין מיט זייַן ייִדיש-יצירה, זייַענדיק פֿול מיט טרייַשאַפֿט און איבערגעגעבנקייט צום ייִדישן וואָרט און קלאַנג</w:t>
      </w:r>
      <w:r w:rsidRPr="00F65A19">
        <w:rPr>
          <w:rFonts w:ascii="Roboto" w:eastAsia="Times New Roman" w:hAnsi="Roboto" w:cs="Times New Roman"/>
          <w:color w:val="000000"/>
          <w:sz w:val="24"/>
          <w:szCs w:val="24"/>
          <w:lang w:eastAsia="en-IL" w:bidi="he-IL"/>
        </w:rPr>
        <w:t>.</w:t>
      </w:r>
      <w:r w:rsidR="00765941">
        <w:rPr>
          <w:rFonts w:ascii="Roboto" w:eastAsia="Times New Roman" w:hAnsi="Roboto" w:cs="Times New Roman" w:hint="cs"/>
          <w:color w:val="000000"/>
          <w:sz w:val="24"/>
          <w:szCs w:val="24"/>
          <w:rtl/>
          <w:lang w:eastAsia="en-IL" w:bidi="he-IL"/>
        </w:rPr>
        <w:t xml:space="preserve">                                                                               </w:t>
      </w:r>
      <w:r w:rsidRPr="00F65A19">
        <w:rPr>
          <w:rFonts w:ascii="Roboto" w:eastAsia="Times New Roman" w:hAnsi="Roboto" w:cs="Times New Roman"/>
          <w:color w:val="000000"/>
          <w:sz w:val="24"/>
          <w:szCs w:val="24"/>
          <w:rtl/>
          <w:lang w:eastAsia="en-IL" w:bidi="he-IL"/>
        </w:rPr>
        <w:t>די מוזיק-מאָטיוון אינעם בוך זייַנען פֿאַרשיידנאַרטיק און געדיכט אָנוועזנדיקע. אַזוי, צום בייַשפּיל, אינעם ליד „אָרקעסטער‟ באַַלאָדט מיכאל דורך גלענצנדיקער מעטאַפֿאָריק די מוזיקאַלישע כּלים מיט פֿאַרשידענע מענטשלעכע און נאַטור-אייגנשאַפֿטן</w:t>
      </w:r>
      <w:r w:rsidRPr="00F65A19">
        <w:rPr>
          <w:rFonts w:ascii="Roboto" w:eastAsia="Times New Roman" w:hAnsi="Roboto" w:cs="Times New Roman"/>
          <w:color w:val="000000"/>
          <w:sz w:val="24"/>
          <w:szCs w:val="24"/>
          <w:lang w:eastAsia="en-IL" w:bidi="he-IL"/>
        </w:rPr>
        <w:t>:</w:t>
      </w:r>
      <w:r w:rsidR="00765941">
        <w:rPr>
          <w:rFonts w:ascii="Roboto" w:eastAsia="Times New Roman" w:hAnsi="Roboto" w:cs="Times New Roman" w:hint="cs"/>
          <w:color w:val="000000"/>
          <w:sz w:val="24"/>
          <w:szCs w:val="24"/>
          <w:rtl/>
          <w:lang w:eastAsia="en-IL" w:bidi="he-IL"/>
        </w:rPr>
        <w:t xml:space="preserve">    </w:t>
      </w:r>
      <w:r w:rsidRPr="00F65A19">
        <w:rPr>
          <w:rFonts w:ascii="Roboto" w:eastAsia="Times New Roman" w:hAnsi="Roboto" w:cs="Times New Roman"/>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די כּלים גייען אין געוועט</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די פֿידלען וויינען</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די טשעלאָס שעפּטשען אַ געבעט</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אין קלאַנגען ריינע</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און דאָס קלאַרנעטל שפּאָט און לאַכט</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און מאַכט אַ יעלה</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טרומייטן רופֿן אינעם שלאַכט פֿאַר אידעאַלן</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דאָס פֿלייטל צוויטשערט ס’פֿייגלליד</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ווען ס’פֿאַנגט אָן טאָגן</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און דער פֿאַגאָט ווערט גאָר ניט מיד</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פֿון מוסר זאָגן</w:t>
      </w:r>
      <w:r w:rsidRPr="00F65A19">
        <w:rPr>
          <w:rFonts w:ascii="Roboto" w:eastAsia="Times New Roman" w:hAnsi="Roboto" w:cs="Times New Roman"/>
          <w:i/>
          <w:iCs/>
          <w:color w:val="000000"/>
          <w:sz w:val="24"/>
          <w:szCs w:val="24"/>
          <w:lang w:eastAsia="en-IL" w:bidi="he-IL"/>
        </w:rPr>
        <w:t>…</w:t>
      </w:r>
      <w:r w:rsidR="00765941">
        <w:rPr>
          <w:rFonts w:ascii="Roboto" w:eastAsia="Times New Roman" w:hAnsi="Roboto" w:cs="Times New Roman" w:hint="cs"/>
          <w:i/>
          <w:iCs/>
          <w:color w:val="000000"/>
          <w:sz w:val="24"/>
          <w:szCs w:val="24"/>
          <w:rtl/>
          <w:lang w:eastAsia="en-IL" w:bidi="he-IL"/>
        </w:rPr>
        <w:t xml:space="preserve">                                                                                                                                                    </w:t>
      </w:r>
      <w:r w:rsidRPr="00F65A19">
        <w:rPr>
          <w:rFonts w:ascii="Roboto" w:eastAsia="Times New Roman" w:hAnsi="Roboto" w:cs="Times New Roman"/>
          <w:color w:val="000000"/>
          <w:sz w:val="24"/>
          <w:szCs w:val="24"/>
          <w:rtl/>
          <w:lang w:eastAsia="en-IL" w:bidi="he-IL"/>
        </w:rPr>
        <w:t>עס דערפֿרייט ממש צו לייענען די דאָזיקע מאָדערנע מוזיקאַליש-פּראָפֿעסיאָנעלע אויסטייַטשונג פֿונעם באַקאַנטן מאָָטיוו, וואָָס איז געווען ברייט פֿאַרשפּרייט סייַ אין דער ייִדישער פּראָזע, סייַַ אין דער פּאָעזיע, אָנהייבנדיק פֿון אונדזערע קלאַסיקער. שלום-עליכם אַליין באַשרייַבט אַַזוי די קלאַנגען פֿונעם כּלי-זמר-אָרקעסטער אין זייַן דערציילונג „מייַן ערשטער ראָמאַַַן</w:t>
      </w:r>
      <w:r w:rsidRPr="00F65A19">
        <w:rPr>
          <w:rFonts w:ascii="Times New Roman" w:eastAsia="Times New Roman" w:hAnsi="Times New Roman" w:cs="Times New Roman"/>
          <w:color w:val="000000"/>
          <w:sz w:val="24"/>
          <w:szCs w:val="24"/>
          <w:lang w:eastAsia="en-IL" w:bidi="he-IL"/>
        </w:rPr>
        <w:t>‟</w:t>
      </w:r>
      <w:r w:rsidRPr="00F65A19">
        <w:rPr>
          <w:rFonts w:ascii="Roboto" w:eastAsia="Times New Roman" w:hAnsi="Roboto" w:cs="Times New Roman"/>
          <w:color w:val="000000"/>
          <w:sz w:val="24"/>
          <w:szCs w:val="24"/>
          <w:lang w:eastAsia="en-IL" w:bidi="he-IL"/>
        </w:rPr>
        <w:t>:</w:t>
      </w:r>
      <w:r w:rsidR="00765941">
        <w:rPr>
          <w:rFonts w:ascii="Roboto" w:eastAsia="Times New Roman" w:hAnsi="Roboto" w:cs="Times New Roman" w:hint="cs"/>
          <w:color w:val="000000"/>
          <w:sz w:val="24"/>
          <w:szCs w:val="24"/>
          <w:rtl/>
          <w:lang w:eastAsia="en-IL" w:bidi="he-IL"/>
        </w:rPr>
        <w:t xml:space="preserve">                                                                                                                                                                          </w:t>
      </w:r>
      <w:r w:rsidRPr="00F65A19">
        <w:rPr>
          <w:rFonts w:ascii="Roboto" w:eastAsia="Times New Roman" w:hAnsi="Roboto" w:cs="Times New Roman"/>
          <w:color w:val="000000"/>
          <w:sz w:val="24"/>
          <w:szCs w:val="24"/>
          <w:lang w:eastAsia="en-IL" w:bidi="he-IL"/>
        </w:rPr>
        <w:t>„</w:t>
      </w:r>
      <w:r w:rsidRPr="00F65A19">
        <w:rPr>
          <w:rFonts w:ascii="Roboto" w:eastAsia="Times New Roman" w:hAnsi="Roboto" w:cs="Times New Roman"/>
          <w:color w:val="000000"/>
          <w:sz w:val="24"/>
          <w:szCs w:val="24"/>
          <w:rtl/>
          <w:lang w:eastAsia="en-IL" w:bidi="he-IL"/>
        </w:rPr>
        <w:t>די כּלי-זמר האָבן געשפּילט. עס האָט געוויינט אַ פֿידל, עס האָט געטערעלייַקעט אַ טרומייט. עס האָט געפֿײַפֿט אַ פֿלייט, עס — טיק-טאַק! טיק-טאַק</w:t>
      </w:r>
      <w:r w:rsidRPr="00F65A19">
        <w:rPr>
          <w:rFonts w:ascii="Roboto" w:eastAsia="Times New Roman" w:hAnsi="Roboto" w:cs="Times New Roman"/>
          <w:color w:val="000000"/>
          <w:sz w:val="24"/>
          <w:szCs w:val="24"/>
          <w:lang w:eastAsia="en-IL" w:bidi="he-IL"/>
        </w:rPr>
        <w:t>!…</w:t>
      </w:r>
      <w:r w:rsidRPr="00F65A19">
        <w:rPr>
          <w:rFonts w:ascii="Times New Roman" w:eastAsia="Times New Roman" w:hAnsi="Times New Roman" w:cs="Times New Roman"/>
          <w:color w:val="000000"/>
          <w:sz w:val="24"/>
          <w:szCs w:val="24"/>
          <w:lang w:eastAsia="en-IL" w:bidi="he-IL"/>
        </w:rPr>
        <w:t>‟</w:t>
      </w:r>
      <w:r w:rsidRPr="00F65A19">
        <w:rPr>
          <w:rFonts w:ascii="Roboto" w:eastAsia="Times New Roman" w:hAnsi="Roboto" w:cs="Times New Roman"/>
          <w:color w:val="000000"/>
          <w:sz w:val="24"/>
          <w:szCs w:val="24"/>
          <w:lang w:eastAsia="en-IL" w:bidi="he-IL"/>
        </w:rPr>
        <w:t>.</w:t>
      </w:r>
      <w:r w:rsidR="00765941">
        <w:rPr>
          <w:rFonts w:ascii="Roboto" w:eastAsia="Times New Roman" w:hAnsi="Roboto" w:cs="Times New Roman" w:hint="cs"/>
          <w:color w:val="000000"/>
          <w:sz w:val="24"/>
          <w:szCs w:val="24"/>
          <w:rtl/>
          <w:lang w:eastAsia="en-IL" w:bidi="he-IL"/>
        </w:rPr>
        <w:t xml:space="preserve">                                                                                                                    </w:t>
      </w:r>
    </w:p>
    <w:p w14:paraId="117AFFA7" w14:textId="5D21056A" w:rsidR="00F65A19" w:rsidRPr="00F65A19" w:rsidRDefault="00F65A19" w:rsidP="00765941">
      <w:pPr>
        <w:shd w:val="clear" w:color="auto" w:fill="FFFFFF"/>
        <w:bidi/>
        <w:spacing w:before="100" w:beforeAutospacing="1" w:after="600" w:line="240" w:lineRule="auto"/>
        <w:rPr>
          <w:rFonts w:ascii="Roboto" w:eastAsia="Times New Roman" w:hAnsi="Roboto" w:cs="Times New Roman"/>
          <w:color w:val="000000"/>
          <w:sz w:val="24"/>
          <w:szCs w:val="24"/>
          <w:lang w:eastAsia="en-IL" w:bidi="he-IL"/>
        </w:rPr>
      </w:pPr>
      <w:r w:rsidRPr="00F65A19">
        <w:rPr>
          <w:rFonts w:ascii="Roboto" w:eastAsia="Times New Roman" w:hAnsi="Roboto" w:cs="Times New Roman"/>
          <w:color w:val="000000"/>
          <w:sz w:val="24"/>
          <w:szCs w:val="24"/>
          <w:rtl/>
          <w:lang w:eastAsia="en-IL" w:bidi="he-IL"/>
        </w:rPr>
        <w:t>און אָט אַזוי גיסט זיך די קלאַנג־פּאָליפֿאָניע פֿונעם דזשאַז-אָרקעסטער בייַ א. לוצקי</w:t>
      </w:r>
      <w:r w:rsidRPr="00F65A19">
        <w:rPr>
          <w:rFonts w:ascii="Roboto" w:eastAsia="Times New Roman" w:hAnsi="Roboto" w:cs="Times New Roman"/>
          <w:color w:val="000000"/>
          <w:sz w:val="24"/>
          <w:szCs w:val="24"/>
          <w:lang w:eastAsia="en-IL" w:bidi="he-IL"/>
        </w:rPr>
        <w:t>:</w:t>
      </w:r>
      <w:r w:rsidR="00765941">
        <w:rPr>
          <w:rFonts w:ascii="Roboto" w:eastAsia="Times New Roman" w:hAnsi="Roboto" w:cs="Times New Roman" w:hint="cs"/>
          <w:color w:val="000000"/>
          <w:sz w:val="24"/>
          <w:szCs w:val="24"/>
          <w:rtl/>
          <w:lang w:eastAsia="en-IL" w:bidi="he-IL"/>
        </w:rPr>
        <w:t xml:space="preserve">                                                             </w:t>
      </w:r>
      <w:r w:rsidRPr="00F65A19">
        <w:rPr>
          <w:rFonts w:ascii="Roboto" w:eastAsia="Times New Roman" w:hAnsi="Roboto" w:cs="Times New Roman"/>
          <w:i/>
          <w:iCs/>
          <w:color w:val="000000"/>
          <w:sz w:val="24"/>
          <w:szCs w:val="24"/>
          <w:rtl/>
          <w:lang w:eastAsia="en-IL" w:bidi="he-IL"/>
        </w:rPr>
        <w:t>קוויטשע, ריטשע, פֿידל-שמידל</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פּיאַנע-פּויק! פּיּאַנע-פּויק</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קלאַפּל, פּלאַפּל, שטעקל-פֿלעקל</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ציטער, צערטל, צאַפּל, גלעקל</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טאַצן-טאַצער, וואַרף די טאַצן</w:t>
      </w:r>
      <w:r w:rsidRPr="00F65A19">
        <w:rPr>
          <w:rFonts w:ascii="Roboto" w:eastAsia="Times New Roman" w:hAnsi="Roboto" w:cs="Times New Roman"/>
          <w:i/>
          <w:iCs/>
          <w:color w:val="000000"/>
          <w:sz w:val="24"/>
          <w:szCs w:val="24"/>
          <w:lang w:eastAsia="en-IL" w:bidi="he-IL"/>
        </w:rPr>
        <w:t xml:space="preserve"> —</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אַקוראַט אַן אַקראָבאַט</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טאַנץ אַ טאַנץ און בוץ אין באַצן</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און פֿאַרשפּעטיק פּונקט — צום טאַקט</w:t>
      </w:r>
      <w:r w:rsidRPr="00F65A19">
        <w:rPr>
          <w:rFonts w:ascii="Roboto" w:eastAsia="Times New Roman" w:hAnsi="Roboto" w:cs="Times New Roman"/>
          <w:color w:val="000000"/>
          <w:sz w:val="24"/>
          <w:szCs w:val="24"/>
          <w:lang w:eastAsia="en-IL" w:bidi="he-IL"/>
        </w:rPr>
        <w:t>…</w:t>
      </w:r>
      <w:r w:rsidR="00765941">
        <w:rPr>
          <w:rFonts w:ascii="Roboto" w:eastAsia="Times New Roman" w:hAnsi="Roboto" w:cs="Times New Roman" w:hint="cs"/>
          <w:color w:val="000000"/>
          <w:sz w:val="24"/>
          <w:szCs w:val="24"/>
          <w:rtl/>
          <w:lang w:eastAsia="en-IL" w:bidi="he-IL"/>
        </w:rPr>
        <w:t xml:space="preserve">                                                                                                                  </w:t>
      </w:r>
      <w:r w:rsidRPr="00F65A19">
        <w:rPr>
          <w:rFonts w:ascii="Roboto" w:eastAsia="Times New Roman" w:hAnsi="Roboto" w:cs="Times New Roman"/>
          <w:color w:val="000000"/>
          <w:sz w:val="24"/>
          <w:szCs w:val="24"/>
          <w:rtl/>
          <w:lang w:eastAsia="en-IL" w:bidi="he-IL"/>
        </w:rPr>
        <w:t>אָבער בייַ ליינוואַַנדן רירט דאָס, וואָָס פֿאַר אים זייַנען די מוזיק-קלאַנגען ניט בלויז אַַ ליטעראַַרישער סימבאָל, נאָר אַ טאָג־טעגלעכער וויכטיקער טייל פֿונעם לעבן. דער קלאַַנג איז בייַ אים טיף פֿאַרבונדן מיטן ייִדישן וואָרט, ניט נאָר מעטאַפֿאָריש, אָבער ממש בוכשטעבלעך, ווייַל אין ביידע געפֿינט ער דעם אויסדרוק פֿאַר זייַנע געפֿילן און מחשבֿות</w:t>
      </w:r>
      <w:r w:rsidRPr="00F65A19">
        <w:rPr>
          <w:rFonts w:ascii="Roboto" w:eastAsia="Times New Roman" w:hAnsi="Roboto" w:cs="Times New Roman"/>
          <w:color w:val="000000"/>
          <w:sz w:val="24"/>
          <w:szCs w:val="24"/>
          <w:lang w:eastAsia="en-IL" w:bidi="he-IL"/>
        </w:rPr>
        <w:t>:</w:t>
      </w:r>
      <w:r w:rsidR="00765941">
        <w:rPr>
          <w:rFonts w:ascii="Roboto" w:eastAsia="Times New Roman" w:hAnsi="Roboto" w:cs="Times New Roman" w:hint="cs"/>
          <w:color w:val="000000"/>
          <w:sz w:val="24"/>
          <w:szCs w:val="24"/>
          <w:rtl/>
          <w:lang w:eastAsia="en-IL" w:bidi="he-IL"/>
        </w:rPr>
        <w:t xml:space="preserve">                                                          </w:t>
      </w:r>
      <w:r w:rsidRPr="00F65A19">
        <w:rPr>
          <w:rFonts w:ascii="Roboto" w:eastAsia="Times New Roman" w:hAnsi="Roboto" w:cs="Times New Roman"/>
          <w:i/>
          <w:iCs/>
          <w:color w:val="000000"/>
          <w:sz w:val="24"/>
          <w:szCs w:val="24"/>
          <w:rtl/>
          <w:lang w:eastAsia="en-IL" w:bidi="he-IL"/>
        </w:rPr>
        <w:t>צען שמאָלע פֿינגער טאַנצן איבער</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שוואַרץ-ווייַסע סטעזשקעס פֿון דער פּיאַנע</w:t>
      </w:r>
      <w:r w:rsidRPr="00F65A19">
        <w:rPr>
          <w:rFonts w:ascii="Roboto" w:eastAsia="Times New Roman" w:hAnsi="Roboto" w:cs="Times New Roman"/>
          <w:i/>
          <w:iCs/>
          <w:color w:val="000000"/>
          <w:sz w:val="24"/>
          <w:szCs w:val="24"/>
          <w:lang w:eastAsia="en-IL" w:bidi="he-IL"/>
        </w:rPr>
        <w:t xml:space="preserve"> —</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ס’גליט די מוזיק מיט קלאַַנגען-פֿיבער</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לעבנדיק, ליבנדיק, ברוגז, מקנא</w:t>
      </w:r>
      <w:r w:rsidRPr="00F65A19">
        <w:rPr>
          <w:rFonts w:ascii="Roboto" w:eastAsia="Times New Roman" w:hAnsi="Roboto" w:cs="Times New Roman"/>
          <w:color w:val="000000"/>
          <w:sz w:val="24"/>
          <w:szCs w:val="24"/>
          <w:lang w:eastAsia="en-IL" w:bidi="he-IL"/>
        </w:rPr>
        <w:t>…</w:t>
      </w:r>
      <w:r w:rsidR="00765941">
        <w:rPr>
          <w:rFonts w:ascii="Roboto" w:eastAsia="Times New Roman" w:hAnsi="Roboto" w:cs="Times New Roman" w:hint="cs"/>
          <w:color w:val="000000"/>
          <w:sz w:val="24"/>
          <w:szCs w:val="24"/>
          <w:rtl/>
          <w:lang w:eastAsia="en-IL" w:bidi="he-IL"/>
        </w:rPr>
        <w:t xml:space="preserve">                                                                                                                             </w:t>
      </w:r>
      <w:r w:rsidRPr="00F65A19">
        <w:rPr>
          <w:rFonts w:ascii="Roboto" w:eastAsia="Times New Roman" w:hAnsi="Roboto" w:cs="Times New Roman"/>
          <w:color w:val="000000"/>
          <w:sz w:val="24"/>
          <w:szCs w:val="24"/>
          <w:rtl/>
          <w:lang w:eastAsia="en-IL" w:bidi="he-IL"/>
        </w:rPr>
        <w:t>פֿון די ערשטע בוך־שורות איז צו דערפֿילן, אַז דער מחבר שאַפֿט ניט אויף אַן אויסגעלערנטער שפּראַך, נאָר אויף אַ נאַטירלעכן לשון, וואָס ער האָט גענאַשט אין זייַן היים; ער איז אויף אים דערצויגן געוואָרן און האָט אים אייַנגעזאַפּט אין זייַן האַרצן פֿון די פֿריִע קינדער-יאָרן. דעריבער איז ער אַזוי אייפֿערזיכטיק צו ייִדיש, דעריבער שטייט ער געטרייַ אויף דער וואַך פון ייִדיש. ליינוואַנד, וואָס קען פֿרייַ אַ סך לשונות, זאָגט בפֿירוש, אַז ייִדיש פֿאַרנעמט אין זייַן האַַרץ אַ באַזונדער צענטראַל אָרט, ייִדיש איז פֿאַר אים געהייליקט, באַזינט און דורכגעאָטעמט</w:t>
      </w:r>
      <w:r w:rsidRPr="00F65A19">
        <w:rPr>
          <w:rFonts w:ascii="Roboto" w:eastAsia="Times New Roman" w:hAnsi="Roboto" w:cs="Times New Roman"/>
          <w:color w:val="000000"/>
          <w:sz w:val="24"/>
          <w:szCs w:val="24"/>
          <w:lang w:eastAsia="en-IL" w:bidi="he-IL"/>
        </w:rPr>
        <w:t>:</w:t>
      </w:r>
      <w:r w:rsidR="00765941">
        <w:rPr>
          <w:rFonts w:ascii="Roboto" w:eastAsia="Times New Roman" w:hAnsi="Roboto" w:cs="Times New Roman" w:hint="cs"/>
          <w:color w:val="000000"/>
          <w:sz w:val="24"/>
          <w:szCs w:val="24"/>
          <w:rtl/>
          <w:lang w:eastAsia="en-IL" w:bidi="he-IL"/>
        </w:rPr>
        <w:t xml:space="preserve">                                                                                  </w:t>
      </w:r>
      <w:r w:rsidRPr="00F65A19">
        <w:rPr>
          <w:rFonts w:ascii="Roboto" w:eastAsia="Times New Roman" w:hAnsi="Roboto" w:cs="Times New Roman"/>
          <w:i/>
          <w:iCs/>
          <w:color w:val="000000"/>
          <w:sz w:val="24"/>
          <w:szCs w:val="24"/>
          <w:rtl/>
          <w:lang w:eastAsia="en-IL" w:bidi="he-IL"/>
        </w:rPr>
        <w:t>פֿון שבֿעים לשון כ’בין</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העברעיִש רעדנדיק</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אויף רוסיש טרוימענדיק</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און ענגליש נוצנדיק</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אויף דייַטש זיך וויצלענדיק</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אויף לעטיש קיצלענדיק</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אויף ייִדיש דענקענדיק</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אויף ייִדיש בענקענדיק</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צום ייִדיש שטרעבנדיק</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אין ייִדיש לעבנדיק</w:t>
      </w:r>
      <w:r w:rsidRPr="00F65A19">
        <w:rPr>
          <w:rFonts w:ascii="Roboto" w:eastAsia="Times New Roman" w:hAnsi="Roboto" w:cs="Times New Roman"/>
          <w:i/>
          <w:iCs/>
          <w:color w:val="000000"/>
          <w:sz w:val="24"/>
          <w:szCs w:val="24"/>
          <w:lang w:eastAsia="en-IL" w:bidi="he-IL"/>
        </w:rPr>
        <w:t>.</w:t>
      </w:r>
      <w:r w:rsidR="00765941">
        <w:rPr>
          <w:rFonts w:ascii="Roboto" w:eastAsia="Times New Roman" w:hAnsi="Roboto" w:cs="Times New Roman" w:hint="cs"/>
          <w:i/>
          <w:iCs/>
          <w:color w:val="000000"/>
          <w:sz w:val="24"/>
          <w:szCs w:val="24"/>
          <w:rtl/>
          <w:lang w:eastAsia="en-IL" w:bidi="he-IL"/>
        </w:rPr>
        <w:t xml:space="preserve">                                                                                                                                    </w:t>
      </w:r>
      <w:r w:rsidRPr="00F65A19">
        <w:rPr>
          <w:rFonts w:ascii="Roboto" w:eastAsia="Times New Roman" w:hAnsi="Roboto" w:cs="Times New Roman"/>
          <w:color w:val="000000"/>
          <w:sz w:val="24"/>
          <w:szCs w:val="24"/>
          <w:rtl/>
          <w:lang w:eastAsia="en-IL" w:bidi="he-IL"/>
        </w:rPr>
        <w:t>מיכאל האָט געירשנט פֿון זייַן ריגער היים ניט בלויז די שפּראַך אַַליין, נאָר אויך דאָס ריזיקע קולטור-פֿאַרמעגן, וואָס איז אין איר פֿאַרבאָרגן. אַ בולטער באַווײַז דערצו איז זייַן בקיאות אינעם ייִדישן פֿאָלקס-אוצר. דער פֿאָלקלאָר פֿליסט פֿון זייַן פּאָעזיע מיט אַ פֿעסטן שטראָם. אַפֿילו דאָס קעפּל פֿונעם בוך איז אַן אָנזאָג אויף דעם פֿאָלקסטימלעכן סטיל פֿון זייַן יצירה, און דער ערשטער אָפּטייל „דעם זיידנס באָבע-מעשׂיות‟ באַשטייט טאַקע פֿון געגראַמטע מעשׂהלעך אין אַ נוסח פֿון פֿאָלקס-לעגענדעס. אַזאַ אַרט מאָדערנע ייִדישע פּאָעזיע איז הייַנט צו באַוווּנדערן. נאָר דער, וואָס קומט אַרויס פֿון אַ טראַדיציאָנעלער ייִדישער שטוב, און פֿילט דעם אמתן טעם פֿונעם ייִדישלעכן באַגריף „דערציילן אַ מעשׂה‟, קאָן אַזוי מייַסטערהאַַפֿט מלבוש זייַן דעם דורותדיקן מעשׂה-נוסח אין מאָָדערנע פּאָָעטישע בגדים</w:t>
      </w:r>
      <w:r w:rsidRPr="00F65A19">
        <w:rPr>
          <w:rFonts w:ascii="Roboto" w:eastAsia="Times New Roman" w:hAnsi="Roboto" w:cs="Times New Roman"/>
          <w:color w:val="000000"/>
          <w:sz w:val="24"/>
          <w:szCs w:val="24"/>
          <w:lang w:eastAsia="en-IL" w:bidi="he-IL"/>
        </w:rPr>
        <w:t>.</w:t>
      </w:r>
      <w:r w:rsidR="00765941">
        <w:rPr>
          <w:rFonts w:ascii="Roboto" w:eastAsia="Times New Roman" w:hAnsi="Roboto" w:cs="Times New Roman" w:hint="cs"/>
          <w:color w:val="000000"/>
          <w:sz w:val="24"/>
          <w:szCs w:val="24"/>
          <w:rtl/>
          <w:lang w:eastAsia="en-IL" w:bidi="he-IL"/>
        </w:rPr>
        <w:t xml:space="preserve">                                                         </w:t>
      </w:r>
      <w:r w:rsidRPr="00F65A19">
        <w:rPr>
          <w:rFonts w:ascii="Roboto" w:eastAsia="Times New Roman" w:hAnsi="Roboto" w:cs="Times New Roman"/>
          <w:color w:val="000000"/>
          <w:sz w:val="24"/>
          <w:szCs w:val="24"/>
          <w:rtl/>
          <w:lang w:eastAsia="en-IL" w:bidi="he-IL"/>
        </w:rPr>
        <w:t>ליינוואַנדס מעשׂיות און משלים זייַנען דורכויס פֿאָלקסטימלעך. דאַנקען גאָט, עס איז פֿאַראַן אין דער ייִדישער שאַפֿונג אַ גוואַלדיקער קוואַל, אין וועלכן דער דאָזיקער נוסח איז פֿאַראייביקט געוואָרן: רבי נחמן פֿון בראַצלעוו, אליעזר שטיינבאַרג, איציק מאַנגער, א. לוצקי, שיקע דריז, יאָסל לערנער און אַ סך אַנדערע. מ’קאָן זאָגן, אַז מיכאל זעצט פֿאָר דעם אַלטן שניט, אָבער באַאַַרבעט אים מיט מאָָדערנע כּלים. אָט, צום בייַשפּיל, ניצט ער בשפֿע די אַזוי-גערופֿענע פֿאָלקלאָר-צאָלן: דרייַ און זיבן (דרייַ ברידער, זיבן ציגעלעך א”א), ער באָרגט מאָטיוון פֿון די רוסישע פֿאָלקס-מעשׂיות און איז זיי דערפֿאָלגרייַך „מגייר‟. די פּאָעטישע שפּראַך פֿון זייַנע מעשׂיות איז געדיכט אָנגעפֿילט מיט ייִדישע שפּריכווערטער, ווערטלעך און רעדנסאַרטן פֿון איין זייַט, און מיט העברעיִשע און רוסישע טראַדיציִאָנעלע אויסדרוקן — פֿון דער אַנדערער זייַט</w:t>
      </w:r>
      <w:r w:rsidRPr="00F65A19">
        <w:rPr>
          <w:rFonts w:ascii="Roboto" w:eastAsia="Times New Roman" w:hAnsi="Roboto" w:cs="Times New Roman"/>
          <w:color w:val="000000"/>
          <w:sz w:val="24"/>
          <w:szCs w:val="24"/>
          <w:lang w:eastAsia="en-IL" w:bidi="he-IL"/>
        </w:rPr>
        <w:t>.</w:t>
      </w:r>
      <w:r w:rsidR="00765941">
        <w:rPr>
          <w:rFonts w:ascii="Roboto" w:eastAsia="Times New Roman" w:hAnsi="Roboto" w:cs="Times New Roman" w:hint="cs"/>
          <w:color w:val="000000"/>
          <w:sz w:val="24"/>
          <w:szCs w:val="24"/>
          <w:rtl/>
          <w:lang w:eastAsia="en-IL" w:bidi="he-IL"/>
        </w:rPr>
        <w:t xml:space="preserve">                             </w:t>
      </w:r>
      <w:r w:rsidRPr="00F65A19">
        <w:rPr>
          <w:rFonts w:ascii="Roboto" w:eastAsia="Times New Roman" w:hAnsi="Roboto" w:cs="Times New Roman"/>
          <w:color w:val="000000"/>
          <w:sz w:val="24"/>
          <w:szCs w:val="24"/>
          <w:rtl/>
          <w:lang w:eastAsia="en-IL" w:bidi="he-IL"/>
        </w:rPr>
        <w:t>פֿון דעסטוועגן איז אין די דאָזיקע מעשׂיות די טראַדיציאָנעלקייט אויסגעמישט מיט נייַקייט, דער אַלטער דערציילערישער נוסח ווערט באַהעפֿט מיט מאָדערנע באַגריפֿן פֿונעם איצטיקן לעבן. אָט זייַנען אַ פּאָר בייַשפּילן</w:t>
      </w:r>
      <w:r w:rsidRPr="00F65A19">
        <w:rPr>
          <w:rFonts w:ascii="Roboto" w:eastAsia="Times New Roman" w:hAnsi="Roboto" w:cs="Times New Roman"/>
          <w:color w:val="000000"/>
          <w:sz w:val="24"/>
          <w:szCs w:val="24"/>
          <w:lang w:eastAsia="en-IL" w:bidi="he-IL"/>
        </w:rPr>
        <w:t>:</w:t>
      </w:r>
      <w:r w:rsidR="00765941">
        <w:rPr>
          <w:rFonts w:ascii="Roboto" w:eastAsia="Times New Roman" w:hAnsi="Roboto" w:cs="Times New Roman" w:hint="cs"/>
          <w:color w:val="000000"/>
          <w:sz w:val="24"/>
          <w:szCs w:val="24"/>
          <w:rtl/>
          <w:lang w:eastAsia="en-IL" w:bidi="he-IL"/>
        </w:rPr>
        <w:t xml:space="preserve">                                              </w:t>
      </w:r>
      <w:r w:rsidRPr="00F65A19">
        <w:rPr>
          <w:rFonts w:ascii="Roboto" w:eastAsia="Times New Roman" w:hAnsi="Roboto" w:cs="Times New Roman"/>
          <w:i/>
          <w:iCs/>
          <w:color w:val="000000"/>
          <w:sz w:val="24"/>
          <w:szCs w:val="24"/>
          <w:rtl/>
          <w:lang w:eastAsia="en-IL" w:bidi="he-IL"/>
        </w:rPr>
        <w:t>דאָס איז א מעשׂה מיט דרייַ ברידער</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דער ערשטער האָט געשריבן לידער</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דער צווייטער איז געווען אַ מידער</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דער דריטער האָט געקוקט אין סידור</w:t>
      </w:r>
      <w:r w:rsidRPr="00F65A19">
        <w:rPr>
          <w:rFonts w:ascii="Roboto" w:eastAsia="Times New Roman" w:hAnsi="Roboto" w:cs="Times New Roman"/>
          <w:i/>
          <w:iCs/>
          <w:color w:val="000000"/>
          <w:sz w:val="24"/>
          <w:szCs w:val="24"/>
          <w:lang w:eastAsia="en-IL" w:bidi="he-IL"/>
        </w:rPr>
        <w:t>…</w:t>
      </w:r>
      <w:r w:rsidR="00765941">
        <w:rPr>
          <w:rFonts w:ascii="Roboto" w:eastAsia="Times New Roman" w:hAnsi="Roboto" w:cs="Times New Roman" w:hint="cs"/>
          <w:i/>
          <w:iCs/>
          <w:color w:val="000000"/>
          <w:sz w:val="24"/>
          <w:szCs w:val="24"/>
          <w:rtl/>
          <w:lang w:eastAsia="en-IL" w:bidi="he-IL"/>
        </w:rPr>
        <w:t xml:space="preserve">                                                                                                                          </w:t>
      </w:r>
      <w:r w:rsidRPr="00F65A19">
        <w:rPr>
          <w:rFonts w:ascii="Roboto" w:eastAsia="Times New Roman" w:hAnsi="Roboto" w:cs="Times New Roman"/>
          <w:color w:val="000000"/>
          <w:sz w:val="24"/>
          <w:szCs w:val="24"/>
          <w:rtl/>
          <w:lang w:eastAsia="en-IL" w:bidi="he-IL"/>
        </w:rPr>
        <w:t>און צום סוף איז פֿאַראַן אַזאַ „מוזיקאַלישער‟ מוסר-השׂכּל</w:t>
      </w:r>
      <w:r w:rsidRPr="00F65A19">
        <w:rPr>
          <w:rFonts w:ascii="Roboto" w:eastAsia="Times New Roman" w:hAnsi="Roboto" w:cs="Times New Roman"/>
          <w:color w:val="000000"/>
          <w:sz w:val="24"/>
          <w:szCs w:val="24"/>
          <w:lang w:eastAsia="en-IL" w:bidi="he-IL"/>
        </w:rPr>
        <w:t>:</w:t>
      </w:r>
      <w:r w:rsidR="00765941">
        <w:rPr>
          <w:rFonts w:ascii="Roboto" w:eastAsia="Times New Roman" w:hAnsi="Roboto" w:cs="Times New Roman" w:hint="cs"/>
          <w:color w:val="000000"/>
          <w:sz w:val="24"/>
          <w:szCs w:val="24"/>
          <w:rtl/>
          <w:lang w:eastAsia="en-IL" w:bidi="he-IL"/>
        </w:rPr>
        <w:t xml:space="preserve">                                                                                                 </w:t>
      </w:r>
      <w:r w:rsidRPr="00F65A19">
        <w:rPr>
          <w:rFonts w:ascii="Roboto" w:eastAsia="Times New Roman" w:hAnsi="Roboto" w:cs="Times New Roman"/>
          <w:i/>
          <w:iCs/>
          <w:color w:val="000000"/>
          <w:sz w:val="24"/>
          <w:szCs w:val="24"/>
          <w:rtl/>
          <w:lang w:eastAsia="en-IL" w:bidi="he-IL"/>
        </w:rPr>
        <w:t>דאָס לעבן פֿלעגט זיי גלעטן, בייַסן</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אויף פּיאַנע-קלאַווישן שוואַרץ-ווייַסע</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און דאָס איז דאָך די גאַנצע מעשׂה</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פֿון אָנהייב ביזן סוף</w:t>
      </w:r>
      <w:r w:rsidRPr="00F65A19">
        <w:rPr>
          <w:rFonts w:ascii="Roboto" w:eastAsia="Times New Roman" w:hAnsi="Roboto" w:cs="Times New Roman"/>
          <w:i/>
          <w:iCs/>
          <w:color w:val="000000"/>
          <w:sz w:val="24"/>
          <w:szCs w:val="24"/>
          <w:lang w:eastAsia="en-IL" w:bidi="he-IL"/>
        </w:rPr>
        <w:t>.</w:t>
      </w:r>
      <w:r w:rsidR="00765941">
        <w:rPr>
          <w:rFonts w:ascii="Roboto" w:eastAsia="Times New Roman" w:hAnsi="Roboto" w:cs="Times New Roman" w:hint="cs"/>
          <w:i/>
          <w:iCs/>
          <w:color w:val="000000"/>
          <w:sz w:val="24"/>
          <w:szCs w:val="24"/>
          <w:rtl/>
          <w:lang w:eastAsia="en-IL" w:bidi="he-IL"/>
        </w:rPr>
        <w:t xml:space="preserve">                                                                                                                                          </w:t>
      </w:r>
      <w:r w:rsidRPr="00F65A19">
        <w:rPr>
          <w:rFonts w:ascii="Roboto" w:eastAsia="Times New Roman" w:hAnsi="Roboto" w:cs="Times New Roman"/>
          <w:color w:val="000000"/>
          <w:sz w:val="24"/>
          <w:szCs w:val="24"/>
          <w:rtl/>
          <w:lang w:eastAsia="en-IL" w:bidi="he-IL"/>
        </w:rPr>
        <w:t>אין דער „מעשׂה מיט אַ מלך און אַ בת-מלכּה‟ ווערן די טראַדיציאָנעלע „שטעטלדיקע‟ ייִדישע פֿאַַכן פֿון די אַלטע פֿאָלקס-מעשׂיות פֿאַרביטן אויף מאָדערנע</w:t>
      </w:r>
      <w:r w:rsidRPr="00F65A19">
        <w:rPr>
          <w:rFonts w:ascii="Roboto" w:eastAsia="Times New Roman" w:hAnsi="Roboto" w:cs="Times New Roman"/>
          <w:color w:val="000000"/>
          <w:sz w:val="24"/>
          <w:szCs w:val="24"/>
          <w:lang w:eastAsia="en-IL" w:bidi="he-IL"/>
        </w:rPr>
        <w:t>:</w:t>
      </w:r>
      <w:r w:rsidR="00765941">
        <w:rPr>
          <w:rFonts w:ascii="Roboto" w:eastAsia="Times New Roman" w:hAnsi="Roboto" w:cs="Times New Roman" w:hint="cs"/>
          <w:color w:val="000000"/>
          <w:sz w:val="24"/>
          <w:szCs w:val="24"/>
          <w:rtl/>
          <w:lang w:eastAsia="en-IL" w:bidi="he-IL"/>
        </w:rPr>
        <w:t xml:space="preserve">                                                                                                                    </w:t>
      </w:r>
      <w:r w:rsidRPr="00F65A19">
        <w:rPr>
          <w:rFonts w:ascii="Roboto" w:eastAsia="Times New Roman" w:hAnsi="Roboto" w:cs="Times New Roman"/>
          <w:i/>
          <w:iCs/>
          <w:color w:val="000000"/>
          <w:sz w:val="24"/>
          <w:szCs w:val="24"/>
          <w:rtl/>
          <w:lang w:eastAsia="en-IL" w:bidi="he-IL"/>
        </w:rPr>
        <w:t>מען לויפֿט אַהין, מען לויפֿט אַהער</w:t>
      </w:r>
      <w:r w:rsidRPr="00F65A19">
        <w:rPr>
          <w:rFonts w:ascii="Roboto" w:eastAsia="Times New Roman" w:hAnsi="Roboto" w:cs="Times New Roman"/>
          <w:color w:val="000000"/>
          <w:sz w:val="24"/>
          <w:szCs w:val="24"/>
          <w:rtl/>
          <w:lang w:eastAsia="en-IL" w:bidi="he-IL"/>
        </w:rPr>
        <w:t> </w:t>
      </w:r>
      <w:r w:rsidRPr="00F65A19">
        <w:rPr>
          <w:rFonts w:ascii="Roboto" w:eastAsia="Times New Roman" w:hAnsi="Roboto" w:cs="Times New Roman"/>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אַן אַדוואָקאַט, אַן אינזשענער</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אַ מוזיקאַנט, אַ פֿילאָסאָף</w:t>
      </w:r>
      <w:r w:rsidRPr="00F65A19">
        <w:rPr>
          <w:rFonts w:ascii="Roboto" w:eastAsia="Times New Roman" w:hAnsi="Roboto" w:cs="Times New Roman"/>
          <w:i/>
          <w:iCs/>
          <w:color w:val="000000"/>
          <w:sz w:val="24"/>
          <w:szCs w:val="24"/>
          <w:lang w:eastAsia="en-IL" w:bidi="he-IL"/>
        </w:rPr>
        <w:t xml:space="preserve"> —</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שידוכים קומען אָן אַ סוף</w:t>
      </w:r>
      <w:r w:rsidRPr="00F65A19">
        <w:rPr>
          <w:rFonts w:ascii="Roboto" w:eastAsia="Times New Roman" w:hAnsi="Roboto" w:cs="Times New Roman"/>
          <w:i/>
          <w:iCs/>
          <w:color w:val="000000"/>
          <w:sz w:val="24"/>
          <w:szCs w:val="24"/>
          <w:lang w:eastAsia="en-IL" w:bidi="he-IL"/>
        </w:rPr>
        <w:t>.</w:t>
      </w:r>
      <w:r w:rsidR="00765941">
        <w:rPr>
          <w:rFonts w:ascii="Roboto" w:eastAsia="Times New Roman" w:hAnsi="Roboto" w:cs="Times New Roman" w:hint="cs"/>
          <w:i/>
          <w:iCs/>
          <w:color w:val="000000"/>
          <w:sz w:val="24"/>
          <w:szCs w:val="24"/>
          <w:rtl/>
          <w:lang w:eastAsia="en-IL" w:bidi="he-IL"/>
        </w:rPr>
        <w:t xml:space="preserve">                                                                                                                                   </w:t>
      </w:r>
      <w:r w:rsidRPr="00F65A19">
        <w:rPr>
          <w:rFonts w:ascii="Roboto" w:eastAsia="Times New Roman" w:hAnsi="Roboto" w:cs="Times New Roman"/>
          <w:color w:val="000000"/>
          <w:sz w:val="24"/>
          <w:szCs w:val="24"/>
          <w:rtl/>
          <w:lang w:eastAsia="en-IL" w:bidi="he-IL"/>
        </w:rPr>
        <w:t>אויך די טעמאַטיק פֿון די מעשׂיות איז מער אַ מאָדערנע און באַרירט דילעמען און פּראָבלעמען, וואָס באַאומרויִקן דעם מחבר אַליין. אָט איז, צום בייַַשפּיל, „אַן אויסגעטראַכטער ליגן פֿאַר קינדער אין די וויגן‟, און דאָרט בכלל טרעפֿן מיר אַ רשע, וואָס רודפֿט ייִדיש</w:t>
      </w:r>
      <w:r w:rsidRPr="00F65A19">
        <w:rPr>
          <w:rFonts w:ascii="Roboto" w:eastAsia="Times New Roman" w:hAnsi="Roboto" w:cs="Times New Roman"/>
          <w:color w:val="000000"/>
          <w:sz w:val="24"/>
          <w:szCs w:val="24"/>
          <w:lang w:eastAsia="en-IL" w:bidi="he-IL"/>
        </w:rPr>
        <w:t>:</w:t>
      </w:r>
      <w:r w:rsidR="00765941">
        <w:rPr>
          <w:rFonts w:ascii="Roboto" w:eastAsia="Times New Roman" w:hAnsi="Roboto" w:cs="Times New Roman" w:hint="cs"/>
          <w:color w:val="000000"/>
          <w:sz w:val="24"/>
          <w:szCs w:val="24"/>
          <w:rtl/>
          <w:lang w:eastAsia="en-IL" w:bidi="he-IL"/>
        </w:rPr>
        <w:t xml:space="preserve">                                                                                                                                                        </w:t>
      </w:r>
      <w:r w:rsidRPr="00F65A19">
        <w:rPr>
          <w:rFonts w:ascii="Roboto" w:eastAsia="Times New Roman" w:hAnsi="Roboto" w:cs="Times New Roman"/>
          <w:i/>
          <w:iCs/>
          <w:color w:val="000000"/>
          <w:sz w:val="24"/>
          <w:szCs w:val="24"/>
          <w:rtl/>
          <w:lang w:eastAsia="en-IL" w:bidi="he-IL"/>
        </w:rPr>
        <w:t>דער רשע האָט ייִדיש געזידלט, געהאַסט</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גערופֿן האָט עס גלות-שפּראַך</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דער נאַר האָט געקניט און תּעניתים געפֿאַסט</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און האָט פֿונעם ייִדיש געלאַכט</w:t>
      </w:r>
      <w:r w:rsidRPr="00F65A19">
        <w:rPr>
          <w:rFonts w:ascii="Roboto" w:eastAsia="Times New Roman" w:hAnsi="Roboto" w:cs="Times New Roman"/>
          <w:i/>
          <w:iCs/>
          <w:color w:val="000000"/>
          <w:sz w:val="24"/>
          <w:szCs w:val="24"/>
          <w:lang w:eastAsia="en-IL" w:bidi="he-IL"/>
        </w:rPr>
        <w:t>…</w:t>
      </w:r>
      <w:r w:rsidR="00765941">
        <w:rPr>
          <w:rFonts w:ascii="Roboto" w:eastAsia="Times New Roman" w:hAnsi="Roboto" w:cs="Times New Roman" w:hint="cs"/>
          <w:i/>
          <w:iCs/>
          <w:color w:val="000000"/>
          <w:sz w:val="24"/>
          <w:szCs w:val="24"/>
          <w:rtl/>
          <w:lang w:eastAsia="en-IL" w:bidi="he-IL"/>
        </w:rPr>
        <w:t xml:space="preserve">                                                                                                                                </w:t>
      </w:r>
      <w:r w:rsidRPr="00F65A19">
        <w:rPr>
          <w:rFonts w:ascii="Roboto" w:eastAsia="Times New Roman" w:hAnsi="Roboto" w:cs="Times New Roman"/>
          <w:color w:val="000000"/>
          <w:sz w:val="24"/>
          <w:szCs w:val="24"/>
          <w:rtl/>
          <w:lang w:eastAsia="en-IL" w:bidi="he-IL"/>
        </w:rPr>
        <w:t>אַמאָל טענהט מען, אַז די פּערזענלעכע באַקאַנטשאַפֿט מיטן פּאָעט שטערט צו באַנעמען אָביעקטיוו זייַנע ווערק. כ’וואָלט געזאָגט, אַז לגבי ליינוואַנדן איז דער דאָזיקער זאָג אויך ניט גילטיק. פֿאַרקערט, קענענדיק מיכאל ליינוואַנד פּערזענלעך אין משך פֿון אַ סך יאָרן, פֿיל איך, אַז זייַן דיכטונג איז אַ דירעקטע אָפּשפּיגלונג פֿון זייַן פּערזענלעכקייט. זייַנע לידער שרייַען ניט, גוואַלדעווען ניט. זיי זייַנען ווייַט פֿון אַמפּערנישן, וויכּוחים, רעטאָרישע פֿראַגעס, פֿאָדערונגען. פֿאַרקערט, זיי זייַנען רויִק און באַשיידן, דענקעריש אייַנגעהאַלטן, אינטעלעקטועל באַלאָדן און שפּראַכלעך באַפֿאַרבט. פֿון קינסטלערישן שטאַנדפּונקט פֿאַרמאָגן זיי אַן אייגנאַרטיקע עסטעטישקייט, וואָס רייַסט ניט אויף דאָס אויג, שימערט ניט מיטן אויסערלעכן קאַלטן גלאַנץ, נאָר וואַרעמט מיט אַן אינעווייניקסטן געפֿיל, וואָס דערמאָנט די אַלטע ייִדישע היים, דעם דורותדיקן ייִדישן שטייגער פֿונעם לעבן. מ’קאָן זאָגן, אַז די דאָזיקע פּאָעזיע איז אַ ביסל אַלטמאָדיש, אָבער דאָס איז, לויט מייַן מיינונג, ניט קיין חסרון, נאָר דער גרעסטער קאָמפּלימענט</w:t>
      </w:r>
      <w:r w:rsidRPr="00F65A19">
        <w:rPr>
          <w:rFonts w:ascii="Roboto" w:eastAsia="Times New Roman" w:hAnsi="Roboto" w:cs="Times New Roman"/>
          <w:color w:val="000000"/>
          <w:sz w:val="24"/>
          <w:szCs w:val="24"/>
          <w:lang w:eastAsia="en-IL" w:bidi="he-IL"/>
        </w:rPr>
        <w:t>.</w:t>
      </w:r>
      <w:r w:rsidR="00765941">
        <w:rPr>
          <w:rFonts w:ascii="Roboto" w:eastAsia="Times New Roman" w:hAnsi="Roboto" w:cs="Times New Roman" w:hint="cs"/>
          <w:color w:val="000000"/>
          <w:sz w:val="24"/>
          <w:szCs w:val="24"/>
          <w:rtl/>
          <w:lang w:eastAsia="en-IL" w:bidi="he-IL"/>
        </w:rPr>
        <w:t xml:space="preserve">                                                                                                                     </w:t>
      </w:r>
      <w:r w:rsidRPr="00F65A19">
        <w:rPr>
          <w:rFonts w:ascii="Roboto" w:eastAsia="Times New Roman" w:hAnsi="Roboto" w:cs="Times New Roman"/>
          <w:color w:val="000000"/>
          <w:sz w:val="24"/>
          <w:szCs w:val="24"/>
          <w:rtl/>
          <w:lang w:eastAsia="en-IL" w:bidi="he-IL"/>
        </w:rPr>
        <w:t>די דאָזיקע וווּנדערלעכע „אַלטמאָדישקייט‟ דערגרייכט דער דיכטער דורך דעם שפֿעדיקן באַניץ פֿון די שפּראַכלעכע פֿאָלקלאָר-איינסן, מיט די טראַדיציאָנעלע אויסדרוקן, וועלכע ער באַלעבט צומאָל אין אַ סאַרקאַסטישער, לייַכט-הומאָריסטישער מאַניר, למשל</w:t>
      </w:r>
      <w:r w:rsidRPr="00F65A19">
        <w:rPr>
          <w:rFonts w:ascii="Roboto" w:eastAsia="Times New Roman" w:hAnsi="Roboto" w:cs="Times New Roman"/>
          <w:color w:val="000000"/>
          <w:sz w:val="24"/>
          <w:szCs w:val="24"/>
          <w:lang w:eastAsia="en-IL" w:bidi="he-IL"/>
        </w:rPr>
        <w:t>:</w:t>
      </w:r>
      <w:r w:rsidR="00765941">
        <w:rPr>
          <w:rFonts w:ascii="Roboto" w:eastAsia="Times New Roman" w:hAnsi="Roboto" w:cs="Times New Roman" w:hint="cs"/>
          <w:color w:val="000000"/>
          <w:sz w:val="24"/>
          <w:szCs w:val="24"/>
          <w:rtl/>
          <w:lang w:eastAsia="en-IL" w:bidi="he-IL"/>
        </w:rPr>
        <w:t xml:space="preserve">                                                                                                                         </w:t>
      </w:r>
      <w:r w:rsidRPr="00F65A19">
        <w:rPr>
          <w:rFonts w:ascii="Roboto" w:eastAsia="Times New Roman" w:hAnsi="Roboto" w:cs="Times New Roman"/>
          <w:i/>
          <w:iCs/>
          <w:color w:val="000000"/>
          <w:sz w:val="24"/>
          <w:szCs w:val="24"/>
          <w:rtl/>
          <w:lang w:eastAsia="en-IL" w:bidi="he-IL"/>
        </w:rPr>
        <w:t>די אָפּגעשלאָגענע הושענא</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האָט זיך געפֿעדערט און געפּוצט</w:t>
      </w:r>
      <w:r w:rsidRPr="00F65A19">
        <w:rPr>
          <w:rFonts w:ascii="Roboto" w:eastAsia="Times New Roman" w:hAnsi="Roboto" w:cs="Times New Roman"/>
          <w:color w:val="000000"/>
          <w:sz w:val="24"/>
          <w:szCs w:val="24"/>
          <w:lang w:eastAsia="en-IL" w:bidi="he-IL"/>
        </w:rPr>
        <w:t>…</w:t>
      </w:r>
      <w:r w:rsidR="00765941">
        <w:rPr>
          <w:rFonts w:ascii="Roboto" w:eastAsia="Times New Roman" w:hAnsi="Roboto" w:cs="Times New Roman" w:hint="cs"/>
          <w:color w:val="000000"/>
          <w:sz w:val="24"/>
          <w:szCs w:val="24"/>
          <w:rtl/>
          <w:lang w:eastAsia="en-IL" w:bidi="he-IL"/>
        </w:rPr>
        <w:t xml:space="preserve">                                                                                                                               </w:t>
      </w:r>
      <w:r w:rsidRPr="00F65A19">
        <w:rPr>
          <w:rFonts w:ascii="Roboto" w:eastAsia="Times New Roman" w:hAnsi="Roboto" w:cs="Times New Roman"/>
          <w:color w:val="000000"/>
          <w:sz w:val="24"/>
          <w:szCs w:val="24"/>
          <w:rtl/>
          <w:lang w:eastAsia="en-IL" w:bidi="he-IL"/>
        </w:rPr>
        <w:t>נאָך אַ בייַשפּיל</w:t>
      </w:r>
      <w:r w:rsidRPr="00F65A19">
        <w:rPr>
          <w:rFonts w:ascii="Roboto" w:eastAsia="Times New Roman" w:hAnsi="Roboto" w:cs="Times New Roman"/>
          <w:color w:val="000000"/>
          <w:sz w:val="24"/>
          <w:szCs w:val="24"/>
          <w:lang w:eastAsia="en-IL" w:bidi="he-IL"/>
        </w:rPr>
        <w:t>:</w:t>
      </w:r>
      <w:r w:rsidR="00765941">
        <w:rPr>
          <w:rFonts w:ascii="Roboto" w:eastAsia="Times New Roman" w:hAnsi="Roboto" w:cs="Times New Roman" w:hint="cs"/>
          <w:color w:val="000000"/>
          <w:sz w:val="24"/>
          <w:szCs w:val="24"/>
          <w:rtl/>
          <w:lang w:eastAsia="en-IL" w:bidi="he-IL"/>
        </w:rPr>
        <w:t xml:space="preserve">                                                                                                                                                            </w:t>
      </w:r>
      <w:r w:rsidRPr="00F65A19">
        <w:rPr>
          <w:rFonts w:ascii="Roboto" w:eastAsia="Times New Roman" w:hAnsi="Roboto" w:cs="Times New Roman"/>
          <w:i/>
          <w:iCs/>
          <w:color w:val="000000"/>
          <w:sz w:val="24"/>
          <w:szCs w:val="24"/>
          <w:rtl/>
          <w:lang w:eastAsia="en-IL" w:bidi="he-IL"/>
        </w:rPr>
        <w:t>אַ וואָך מיט אַ מיטוואָך, אַ יאָר מיט אַ סמיטשיק</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האָב איך זיך געמוטשעט צי אפֿשר געמיטשעט</w:t>
      </w:r>
      <w:r w:rsidRPr="00F65A19">
        <w:rPr>
          <w:rFonts w:ascii="Roboto" w:eastAsia="Times New Roman" w:hAnsi="Roboto" w:cs="Times New Roman"/>
          <w:i/>
          <w:iCs/>
          <w:color w:val="000000"/>
          <w:sz w:val="24"/>
          <w:szCs w:val="24"/>
          <w:lang w:eastAsia="en-IL" w:bidi="he-IL"/>
        </w:rPr>
        <w:t>…</w:t>
      </w:r>
      <w:r w:rsidR="00765941">
        <w:rPr>
          <w:rFonts w:ascii="Roboto" w:eastAsia="Times New Roman" w:hAnsi="Roboto" w:cs="Times New Roman" w:hint="cs"/>
          <w:i/>
          <w:iCs/>
          <w:color w:val="000000"/>
          <w:sz w:val="24"/>
          <w:szCs w:val="24"/>
          <w:rtl/>
          <w:lang w:eastAsia="en-IL" w:bidi="he-IL"/>
        </w:rPr>
        <w:t xml:space="preserve">                                                                                                             </w:t>
      </w:r>
      <w:r w:rsidRPr="00F65A19">
        <w:rPr>
          <w:rFonts w:ascii="Roboto" w:eastAsia="Times New Roman" w:hAnsi="Roboto" w:cs="Times New Roman"/>
          <w:color w:val="000000"/>
          <w:sz w:val="24"/>
          <w:szCs w:val="24"/>
          <w:rtl/>
          <w:lang w:eastAsia="en-IL" w:bidi="he-IL"/>
        </w:rPr>
        <w:t>פֿון דעסטוועגן שפּירט מען אין ליינוואַנדס בוך דעם המשך פֿון אַ פּרעכטיקער בריק צווישן דער „אַלטער היים‟ און דער „נייַער היים‟ — אַ מין גייַסטיקע בריק, וואָס די ייִּדישע ליטעראַטור האָט אויפֿגעשטעלט און אָנגעהאַלטן אין משך פֿון די לעצטע מער ווי הונדערט יאָר. זייַענדיק אײַנגעוואָרצלט אין ייִדישקייט מיט אַלע אירע אַטריבוטן, אָטעמדיק אין דער ייִדישער שפּראַך און באַזינגענדיק מיט נאָסטאַלגיע דעם ייִּדישן עבֿר, שטייט דער דיכטער פֿעסט אויפֿן באָדן פֿון זייַן אוראַלט-נייַעם היימלאַנד. ער האָט ליב די נייַע היים, באַוווּנדערט איר נאַטור. ער איז איר איבערגעגעבן מיט לייַב-און-לעבן</w:t>
      </w:r>
      <w:r w:rsidRPr="00F65A19">
        <w:rPr>
          <w:rFonts w:ascii="Roboto" w:eastAsia="Times New Roman" w:hAnsi="Roboto" w:cs="Times New Roman"/>
          <w:color w:val="000000"/>
          <w:sz w:val="24"/>
          <w:szCs w:val="24"/>
          <w:lang w:eastAsia="en-IL" w:bidi="he-IL"/>
        </w:rPr>
        <w:t>:</w:t>
      </w:r>
      <w:r w:rsidR="00765941">
        <w:rPr>
          <w:rFonts w:ascii="Roboto" w:eastAsia="Times New Roman" w:hAnsi="Roboto" w:cs="Times New Roman" w:hint="cs"/>
          <w:color w:val="000000"/>
          <w:sz w:val="24"/>
          <w:szCs w:val="24"/>
          <w:rtl/>
          <w:lang w:eastAsia="en-IL" w:bidi="he-IL"/>
        </w:rPr>
        <w:t xml:space="preserve">  </w:t>
      </w:r>
      <w:r w:rsidRPr="00F65A19">
        <w:rPr>
          <w:rFonts w:ascii="Roboto" w:eastAsia="Times New Roman" w:hAnsi="Roboto" w:cs="Times New Roman"/>
          <w:i/>
          <w:iCs/>
          <w:color w:val="000000"/>
          <w:sz w:val="24"/>
          <w:szCs w:val="24"/>
          <w:rtl/>
          <w:lang w:eastAsia="en-IL" w:bidi="he-IL"/>
        </w:rPr>
        <w:t>ווי וווּנדער שיין איז דער ישׂראלדיקער הימל</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פֿאַרצויגן אינעם זייַד פֿון דורכזיכטיקן דרימל</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באַפּוצט מיט שטערן און געקרוינט מיט דער לבֿנה</w:t>
      </w:r>
      <w:r w:rsidRPr="00F65A19">
        <w:rPr>
          <w:rFonts w:ascii="Roboto" w:eastAsia="Times New Roman" w:hAnsi="Roboto" w:cs="Times New Roman"/>
          <w:color w:val="000000"/>
          <w:sz w:val="24"/>
          <w:szCs w:val="24"/>
          <w:lang w:eastAsia="en-IL" w:bidi="he-IL"/>
        </w:rPr>
        <w:t>…</w:t>
      </w:r>
      <w:r w:rsidR="00765941">
        <w:rPr>
          <w:rFonts w:ascii="Roboto" w:eastAsia="Times New Roman" w:hAnsi="Roboto" w:cs="Times New Roman" w:hint="cs"/>
          <w:color w:val="000000"/>
          <w:sz w:val="24"/>
          <w:szCs w:val="24"/>
          <w:rtl/>
          <w:lang w:eastAsia="en-IL" w:bidi="he-IL"/>
        </w:rPr>
        <w:t xml:space="preserve">                                                                                                              </w:t>
      </w:r>
      <w:r w:rsidRPr="00F65A19">
        <w:rPr>
          <w:rFonts w:ascii="Roboto" w:eastAsia="Times New Roman" w:hAnsi="Roboto" w:cs="Times New Roman"/>
          <w:i/>
          <w:iCs/>
          <w:color w:val="000000"/>
          <w:sz w:val="24"/>
          <w:szCs w:val="24"/>
          <w:rtl/>
          <w:lang w:eastAsia="en-IL" w:bidi="he-IL"/>
        </w:rPr>
        <w:t>אָט פֿליט דורך, ווי אַ פֿייַל, אַ טשאַטע פֿייגל-זמירות</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כ’פֿאַרגעס זיך אויף אַ ווייַל, סאַראַ מחיה מיר איז</w:t>
      </w:r>
      <w:r w:rsidRPr="00F65A19">
        <w:rPr>
          <w:rFonts w:ascii="Roboto" w:eastAsia="Times New Roman" w:hAnsi="Roboto" w:cs="Times New Roman"/>
          <w:color w:val="000000"/>
          <w:sz w:val="24"/>
          <w:szCs w:val="24"/>
          <w:lang w:eastAsia="en-IL" w:bidi="he-IL"/>
        </w:rPr>
        <w:t>.</w:t>
      </w:r>
    </w:p>
    <w:p w14:paraId="10105B8E" w14:textId="0F7446EA" w:rsidR="00F65A19" w:rsidRPr="00F65A19" w:rsidRDefault="00F65A19" w:rsidP="008515AD">
      <w:pPr>
        <w:shd w:val="clear" w:color="auto" w:fill="FFFFFF"/>
        <w:bidi/>
        <w:spacing w:before="100" w:beforeAutospacing="1" w:after="600" w:line="240" w:lineRule="auto"/>
        <w:rPr>
          <w:rFonts w:ascii="Roboto" w:eastAsia="Times New Roman" w:hAnsi="Roboto" w:cs="Times New Roman"/>
          <w:color w:val="000000"/>
          <w:sz w:val="24"/>
          <w:szCs w:val="24"/>
          <w:lang w:eastAsia="en-IL" w:bidi="he-IL"/>
        </w:rPr>
      </w:pPr>
      <w:r w:rsidRPr="00F65A19">
        <w:rPr>
          <w:rFonts w:ascii="Roboto" w:eastAsia="Times New Roman" w:hAnsi="Roboto" w:cs="Times New Roman"/>
          <w:color w:val="000000"/>
          <w:sz w:val="24"/>
          <w:szCs w:val="24"/>
          <w:rtl/>
          <w:lang w:eastAsia="en-IL" w:bidi="he-IL"/>
        </w:rPr>
        <w:t>נאָך אַ גלענצנדער פּאָעטישער בייַשפּיל, וואָס שילדערט דאָס געפֿיל פֿון יעדן ישׂראלי, ווען דאָס „הייַנט‟ אינעם לאַנד לאָזט אויף קיין רגע ניט צו פֿאַרגעסן דאָס אוראַלטע „נעכטן</w:t>
      </w:r>
      <w:r w:rsidRPr="00F65A19">
        <w:rPr>
          <w:rFonts w:ascii="Times New Roman" w:eastAsia="Times New Roman" w:hAnsi="Times New Roman" w:cs="Times New Roman"/>
          <w:color w:val="000000"/>
          <w:sz w:val="24"/>
          <w:szCs w:val="24"/>
          <w:lang w:eastAsia="en-IL" w:bidi="he-IL"/>
        </w:rPr>
        <w:t>‟</w:t>
      </w:r>
      <w:r w:rsidRPr="00F65A19">
        <w:rPr>
          <w:rFonts w:ascii="Roboto" w:eastAsia="Times New Roman" w:hAnsi="Roboto" w:cs="Times New Roman"/>
          <w:color w:val="000000"/>
          <w:sz w:val="24"/>
          <w:szCs w:val="24"/>
          <w:lang w:eastAsia="en-IL" w:bidi="he-IL"/>
        </w:rPr>
        <w:t>:</w:t>
      </w:r>
      <w:r w:rsidR="00765941">
        <w:rPr>
          <w:rFonts w:ascii="Roboto" w:eastAsia="Times New Roman" w:hAnsi="Roboto" w:cs="Times New Roman" w:hint="cs"/>
          <w:color w:val="000000"/>
          <w:sz w:val="24"/>
          <w:szCs w:val="24"/>
          <w:rtl/>
          <w:lang w:eastAsia="en-IL" w:bidi="he-IL"/>
        </w:rPr>
        <w:t xml:space="preserve">                                                                                                   </w:t>
      </w:r>
      <w:r w:rsidRPr="00F65A19">
        <w:rPr>
          <w:rFonts w:ascii="Roboto" w:eastAsia="Times New Roman" w:hAnsi="Roboto" w:cs="Times New Roman"/>
          <w:i/>
          <w:iCs/>
          <w:color w:val="000000"/>
          <w:sz w:val="24"/>
          <w:szCs w:val="24"/>
          <w:rtl/>
          <w:lang w:eastAsia="en-IL" w:bidi="he-IL"/>
        </w:rPr>
        <w:t>אונטער מידברדיק העל אויסגעשטערנטער חופּה</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הערט מען ווי די פֿאַרצײַטיקע אָפּקלאַנגען טופּען</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מ’פֿילט בפֿירוש מיט האַלב צוגעשלאָסענע וויִעס</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יעדער שטיין, יעדער שטויבעלע זאָגן נבֿיאות</w:t>
      </w:r>
      <w:r w:rsidRPr="00F65A19">
        <w:rPr>
          <w:rFonts w:ascii="Roboto" w:eastAsia="Times New Roman" w:hAnsi="Roboto" w:cs="Times New Roman"/>
          <w:color w:val="000000"/>
          <w:sz w:val="24"/>
          <w:szCs w:val="24"/>
          <w:lang w:eastAsia="en-IL" w:bidi="he-IL"/>
        </w:rPr>
        <w:t>.</w:t>
      </w:r>
      <w:r w:rsidR="00765941">
        <w:rPr>
          <w:rFonts w:ascii="Roboto" w:eastAsia="Times New Roman" w:hAnsi="Roboto" w:cs="Times New Roman" w:hint="cs"/>
          <w:color w:val="000000"/>
          <w:sz w:val="24"/>
          <w:szCs w:val="24"/>
          <w:rtl/>
          <w:lang w:eastAsia="en-IL" w:bidi="he-IL"/>
        </w:rPr>
        <w:t xml:space="preserve">                                                                                                              </w:t>
      </w:r>
      <w:r w:rsidRPr="00F65A19">
        <w:rPr>
          <w:rFonts w:ascii="Roboto" w:eastAsia="Times New Roman" w:hAnsi="Roboto" w:cs="Times New Roman"/>
          <w:color w:val="000000"/>
          <w:sz w:val="24"/>
          <w:szCs w:val="24"/>
          <w:rtl/>
          <w:lang w:eastAsia="en-IL" w:bidi="he-IL"/>
        </w:rPr>
        <w:t>דערבייַ מוז מען באַמערקן, אַז ליינוואַנד איז שוין פֿון לאַנג ניט קיין נייַער עולה. ער האָט זיך שוין מיט אַ סך יאָרן צוריק „אויסגעגרינט‟ און פֿאַרלוירן די ראָזעווע ברילן. ער שעמט זיך ניט אויך צו קוקן אויפֿן ישׂראלדיקן לעבן מיט אַ ביסל אַ צוגעזשמורעט אויג און אַנטפּלעקן זייַנע חסרונות און פּגמים, אָבער ער טוט עס גוטמוטיק, מיט אַ האַלבן שמייכל, אָן אַ גאַל</w:t>
      </w:r>
      <w:r w:rsidRPr="00F65A19">
        <w:rPr>
          <w:rFonts w:ascii="Roboto" w:eastAsia="Times New Roman" w:hAnsi="Roboto" w:cs="Times New Roman"/>
          <w:color w:val="000000"/>
          <w:sz w:val="24"/>
          <w:szCs w:val="24"/>
          <w:lang w:eastAsia="en-IL" w:bidi="he-IL"/>
        </w:rPr>
        <w:t>:</w:t>
      </w:r>
      <w:r w:rsidR="00765941">
        <w:rPr>
          <w:rFonts w:ascii="Roboto" w:eastAsia="Times New Roman" w:hAnsi="Roboto" w:cs="Times New Roman" w:hint="cs"/>
          <w:color w:val="000000"/>
          <w:sz w:val="24"/>
          <w:szCs w:val="24"/>
          <w:rtl/>
          <w:lang w:eastAsia="en-IL" w:bidi="he-IL"/>
        </w:rPr>
        <w:t xml:space="preserve"> </w:t>
      </w:r>
      <w:r w:rsidRPr="00F65A19">
        <w:rPr>
          <w:rFonts w:ascii="Roboto" w:eastAsia="Times New Roman" w:hAnsi="Roboto" w:cs="Times New Roman"/>
          <w:i/>
          <w:iCs/>
          <w:color w:val="000000"/>
          <w:sz w:val="24"/>
          <w:szCs w:val="24"/>
          <w:rtl/>
          <w:lang w:eastAsia="en-IL" w:bidi="he-IL"/>
        </w:rPr>
        <w:t>אין פּאַלמענלאַנד מעת-לעתן זייַנען הייסער</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די מענטשן היציקער, און יעדער איינער ז’פֿרייַ</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און אויך גערעכט, דעם עכטן אמת ווייסט ער</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די שווערסטע שאלות פּסקנט ער דערבייַ</w:t>
      </w:r>
      <w:r w:rsidRPr="00F65A19">
        <w:rPr>
          <w:rFonts w:ascii="Roboto" w:eastAsia="Times New Roman" w:hAnsi="Roboto" w:cs="Times New Roman"/>
          <w:i/>
          <w:iCs/>
          <w:color w:val="000000"/>
          <w:sz w:val="24"/>
          <w:szCs w:val="24"/>
          <w:lang w:eastAsia="en-IL" w:bidi="he-IL"/>
        </w:rPr>
        <w:t>…</w:t>
      </w:r>
      <w:r w:rsidR="00765941">
        <w:rPr>
          <w:rFonts w:ascii="Roboto" w:eastAsia="Times New Roman" w:hAnsi="Roboto" w:cs="Times New Roman" w:hint="cs"/>
          <w:i/>
          <w:iCs/>
          <w:color w:val="000000"/>
          <w:sz w:val="24"/>
          <w:szCs w:val="24"/>
          <w:rtl/>
          <w:lang w:eastAsia="en-IL" w:bidi="he-IL"/>
        </w:rPr>
        <w:t xml:space="preserve">                                                                                                                               </w:t>
      </w:r>
      <w:r w:rsidRPr="00F65A19">
        <w:rPr>
          <w:rFonts w:ascii="Roboto" w:eastAsia="Times New Roman" w:hAnsi="Roboto" w:cs="Times New Roman"/>
          <w:i/>
          <w:iCs/>
          <w:color w:val="000000"/>
          <w:sz w:val="24"/>
          <w:szCs w:val="24"/>
          <w:rtl/>
          <w:lang w:eastAsia="en-IL" w:bidi="he-IL"/>
        </w:rPr>
        <w:t>אין פּאַלמענלאַנד איז חוצפּה קיין עבֿירה</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אַפֿילו פֿייגל זייַנען חוצפּהדיק ווי לייַט</w:t>
      </w:r>
      <w:r w:rsidRPr="00F65A19">
        <w:rPr>
          <w:rFonts w:ascii="Roboto" w:eastAsia="Times New Roman" w:hAnsi="Roboto" w:cs="Times New Roman"/>
          <w:color w:val="000000"/>
          <w:sz w:val="24"/>
          <w:szCs w:val="24"/>
          <w:lang w:eastAsia="en-IL" w:bidi="he-IL"/>
        </w:rPr>
        <w:t>…</w:t>
      </w:r>
      <w:r w:rsidR="00765941">
        <w:rPr>
          <w:rFonts w:ascii="Roboto" w:eastAsia="Times New Roman" w:hAnsi="Roboto" w:cs="Times New Roman" w:hint="cs"/>
          <w:color w:val="000000"/>
          <w:sz w:val="24"/>
          <w:szCs w:val="24"/>
          <w:rtl/>
          <w:lang w:eastAsia="en-IL" w:bidi="he-IL"/>
        </w:rPr>
        <w:t xml:space="preserve">                                                                                                                            </w:t>
      </w:r>
      <w:r w:rsidRPr="00F65A19">
        <w:rPr>
          <w:rFonts w:ascii="Roboto" w:eastAsia="Times New Roman" w:hAnsi="Roboto" w:cs="Times New Roman"/>
          <w:color w:val="000000"/>
          <w:sz w:val="24"/>
          <w:szCs w:val="24"/>
          <w:rtl/>
          <w:lang w:eastAsia="en-IL" w:bidi="he-IL"/>
        </w:rPr>
        <w:t>אָבער די ליבשאַפֿט צו ישׂראל איז בייַם דיכטער שטאַרקער פֿון דער סאַרקאַסטישער קריטיק, וואָס שפּראָצט דאָ און דאָרט אַרויס פֿון צווישן די שורות. עס רירט טאַקע ביז גאָר זייַן ליד „כ’בין פֿאַרליבט אין דיר, ישׂראל‟. פֿאַר אַ מאָדערנעם ייִדישן פּאָעט זיך דערקלערן אין הייסער ליבע צן זייַן לאַנד, איז הייַנט, לייַדער, אויך אַ זעלטנהייט</w:t>
      </w:r>
      <w:r w:rsidRPr="00F65A19">
        <w:rPr>
          <w:rFonts w:ascii="Roboto" w:eastAsia="Times New Roman" w:hAnsi="Roboto" w:cs="Times New Roman"/>
          <w:color w:val="000000"/>
          <w:sz w:val="24"/>
          <w:szCs w:val="24"/>
          <w:lang w:eastAsia="en-IL" w:bidi="he-IL"/>
        </w:rPr>
        <w:t>:</w:t>
      </w:r>
      <w:r w:rsidR="00765941">
        <w:rPr>
          <w:rFonts w:ascii="Roboto" w:eastAsia="Times New Roman" w:hAnsi="Roboto" w:cs="Times New Roman" w:hint="cs"/>
          <w:color w:val="000000"/>
          <w:sz w:val="24"/>
          <w:szCs w:val="24"/>
          <w:rtl/>
          <w:lang w:eastAsia="en-IL" w:bidi="he-IL"/>
        </w:rPr>
        <w:t xml:space="preserve">                                                </w:t>
      </w:r>
      <w:r w:rsidRPr="00F65A19">
        <w:rPr>
          <w:rFonts w:ascii="Roboto" w:eastAsia="Times New Roman" w:hAnsi="Roboto" w:cs="Times New Roman"/>
          <w:i/>
          <w:iCs/>
          <w:color w:val="000000"/>
          <w:sz w:val="24"/>
          <w:szCs w:val="24"/>
          <w:rtl/>
          <w:lang w:eastAsia="en-IL" w:bidi="he-IL"/>
        </w:rPr>
        <w:t>ס’טרעפֿט, כ’בין ווייַט פֿון דיר, מייַן ארץ</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כ’זאָג עס אָפֿן, ניט געהיים</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נעם איך זוכן גלייַך אַ תּירוץ</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באַלד זיך אומקערן אַהיים</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כ’בין פֿאַרליבט אין דיר, ישׂראל</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אין דייַן קלאָרן הימלבלוי</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און טאָג־טעגלעך כ’ווער נתפּעל</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פֿון דייַן מידבר ביז דייַן טוי</w:t>
      </w:r>
      <w:r w:rsidRPr="00F65A19">
        <w:rPr>
          <w:rFonts w:ascii="Roboto" w:eastAsia="Times New Roman" w:hAnsi="Roboto" w:cs="Times New Roman"/>
          <w:color w:val="000000"/>
          <w:sz w:val="24"/>
          <w:szCs w:val="24"/>
          <w:lang w:eastAsia="en-IL" w:bidi="he-IL"/>
        </w:rPr>
        <w:t>.</w:t>
      </w:r>
      <w:r w:rsidR="008515AD">
        <w:rPr>
          <w:rFonts w:ascii="Roboto" w:eastAsia="Times New Roman" w:hAnsi="Roboto" w:cs="Times New Roman" w:hint="cs"/>
          <w:color w:val="000000"/>
          <w:sz w:val="24"/>
          <w:szCs w:val="24"/>
          <w:rtl/>
          <w:lang w:eastAsia="en-IL" w:bidi="he-IL"/>
        </w:rPr>
        <w:t xml:space="preserve">                                                                                                                                     </w:t>
      </w:r>
      <w:r w:rsidRPr="00F65A19">
        <w:rPr>
          <w:rFonts w:ascii="Roboto" w:eastAsia="Times New Roman" w:hAnsi="Roboto" w:cs="Times New Roman"/>
          <w:color w:val="000000"/>
          <w:sz w:val="24"/>
          <w:szCs w:val="24"/>
          <w:rtl/>
          <w:lang w:eastAsia="en-IL" w:bidi="he-IL"/>
        </w:rPr>
        <w:t>לאָמיר האָפֿן, אַז דאָס בוך „דעם זיידע משה-אַהרונס באָבע-מעשׂיות‟ איז בלויז אַ דערפֿאָלגרײַכע פּרעמיערע פֿונעם טאַלאַנטפֿולן דיכטער, און אַז מיר וועלן דערזען נאָך אַ סך ביכער מיט זייַן אייגנאַרטיקער פּאָעזיע, אָריגינעלער טעמאַטיק און גאָר אַ רייַכער שפּראַך. לאָמיר ווינטשן מיכאל ליינוואַנד לאַנגע געזונטע יאָרן פֿון שעפֿערישקייט און הצלחה אויפֿן ליטעראַרישן באָדן. טאַקע ווי ער שרייַבט אַליין, זאָל ער ממשיך זייַן זייַן יצירה, ניט געקוקט אויף אַלע שוועריקייטן און אויף צו להכעיס אַלע ייִדיש-באַגרעבערס</w:t>
      </w:r>
      <w:r w:rsidRPr="00F65A19">
        <w:rPr>
          <w:rFonts w:ascii="Roboto" w:eastAsia="Times New Roman" w:hAnsi="Roboto" w:cs="Times New Roman"/>
          <w:color w:val="000000"/>
          <w:sz w:val="24"/>
          <w:szCs w:val="24"/>
          <w:lang w:eastAsia="en-IL" w:bidi="he-IL"/>
        </w:rPr>
        <w:t>:</w:t>
      </w:r>
      <w:r w:rsidR="008515AD">
        <w:rPr>
          <w:rFonts w:ascii="Roboto" w:eastAsia="Times New Roman" w:hAnsi="Roboto" w:cs="Times New Roman" w:hint="cs"/>
          <w:color w:val="000000"/>
          <w:sz w:val="24"/>
          <w:szCs w:val="24"/>
          <w:rtl/>
          <w:lang w:eastAsia="en-IL" w:bidi="he-IL"/>
        </w:rPr>
        <w:t xml:space="preserve">                                                                                                              </w:t>
      </w:r>
      <w:r w:rsidRPr="00F65A19">
        <w:rPr>
          <w:rFonts w:ascii="Roboto" w:eastAsia="Times New Roman" w:hAnsi="Roboto" w:cs="Times New Roman"/>
          <w:i/>
          <w:iCs/>
          <w:color w:val="000000"/>
          <w:sz w:val="24"/>
          <w:szCs w:val="24"/>
          <w:rtl/>
          <w:lang w:eastAsia="en-IL" w:bidi="he-IL"/>
        </w:rPr>
        <w:t>איז דער פּאָעט אַן עכטער העלד</w:t>
      </w:r>
      <w:r w:rsidRPr="00F65A19">
        <w:rPr>
          <w:rFonts w:ascii="Roboto" w:eastAsia="Times New Roman" w:hAnsi="Roboto" w:cs="Times New Roman"/>
          <w:i/>
          <w:iCs/>
          <w:color w:val="000000"/>
          <w:sz w:val="24"/>
          <w:szCs w:val="24"/>
          <w:lang w:eastAsia="en-IL" w:bidi="he-IL"/>
        </w:rPr>
        <w:t xml:space="preserve"> —</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מען לייענט אים ניט, מ’צאָלט ניט קיין געלט</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כאָטש דאַרפֿן דאַרף מען אים אויף חידוש</w:t>
      </w:r>
      <w:r w:rsidRPr="00F65A19">
        <w:rPr>
          <w:rFonts w:ascii="Roboto" w:eastAsia="Times New Roman" w:hAnsi="Roboto" w:cs="Times New Roman"/>
          <w:i/>
          <w:iCs/>
          <w:color w:val="000000"/>
          <w:sz w:val="24"/>
          <w:szCs w:val="24"/>
          <w:lang w:eastAsia="en-IL" w:bidi="he-IL"/>
        </w:rPr>
        <w:t>.</w:t>
      </w:r>
      <w:r w:rsidRPr="00F65A19">
        <w:rPr>
          <w:rFonts w:ascii="Roboto" w:eastAsia="Times New Roman" w:hAnsi="Roboto" w:cs="Times New Roman"/>
          <w:i/>
          <w:iCs/>
          <w:color w:val="000000"/>
          <w:sz w:val="24"/>
          <w:szCs w:val="24"/>
          <w:lang w:eastAsia="en-IL" w:bidi="he-IL"/>
        </w:rPr>
        <w:br/>
      </w:r>
      <w:r w:rsidRPr="00F65A19">
        <w:rPr>
          <w:rFonts w:ascii="Roboto" w:eastAsia="Times New Roman" w:hAnsi="Roboto" w:cs="Times New Roman"/>
          <w:i/>
          <w:iCs/>
          <w:color w:val="000000"/>
          <w:sz w:val="24"/>
          <w:szCs w:val="24"/>
          <w:rtl/>
          <w:lang w:eastAsia="en-IL" w:bidi="he-IL"/>
        </w:rPr>
        <w:t>און דאָך ער לעבט און שאַפֿט אויף ייִדיש</w:t>
      </w:r>
      <w:r w:rsidRPr="00F65A19">
        <w:rPr>
          <w:rFonts w:ascii="Roboto" w:eastAsia="Times New Roman" w:hAnsi="Roboto" w:cs="Times New Roman"/>
          <w:color w:val="000000"/>
          <w:sz w:val="24"/>
          <w:szCs w:val="24"/>
          <w:lang w:eastAsia="en-IL" w:bidi="he-IL"/>
        </w:rPr>
        <w:t>.</w:t>
      </w:r>
    </w:p>
    <w:p w14:paraId="076C0640" w14:textId="77777777" w:rsidR="00C413BF" w:rsidRPr="00F65A19" w:rsidRDefault="00C413BF" w:rsidP="00F65A19">
      <w:pPr>
        <w:bidi/>
      </w:pPr>
    </w:p>
    <w:sectPr w:rsidR="00C413BF" w:rsidRPr="00F65A19" w:rsidSect="00F65A1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40548"/>
    <w:multiLevelType w:val="multilevel"/>
    <w:tmpl w:val="BA5C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B5098E"/>
    <w:multiLevelType w:val="multilevel"/>
    <w:tmpl w:val="6D28FD3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19"/>
    <w:rsid w:val="00765941"/>
    <w:rsid w:val="008515AD"/>
    <w:rsid w:val="00942DE1"/>
    <w:rsid w:val="00C413BF"/>
    <w:rsid w:val="00F65A19"/>
  </w:rsids>
  <m:mathPr>
    <m:mathFont m:val="Cambria Math"/>
    <m:brkBin m:val="before"/>
    <m:brkBinSub m:val="--"/>
    <m:smallFrac m:val="0"/>
    <m:dispDef/>
    <m:lMargin m:val="0"/>
    <m:rMargin m:val="0"/>
    <m:defJc m:val="centerGroup"/>
    <m:wrapIndent m:val="1440"/>
    <m:intLim m:val="subSup"/>
    <m:naryLim m:val="undOvr"/>
  </m:mathPr>
  <w:themeFontLang w:val="en-I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1143"/>
  <w15:chartTrackingRefBased/>
  <w15:docId w15:val="{64423B28-41BD-44FC-96C3-A2613EC1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73709">
      <w:bodyDiv w:val="1"/>
      <w:marLeft w:val="0"/>
      <w:marRight w:val="0"/>
      <w:marTop w:val="0"/>
      <w:marBottom w:val="0"/>
      <w:divBdr>
        <w:top w:val="none" w:sz="0" w:space="0" w:color="auto"/>
        <w:left w:val="none" w:sz="0" w:space="0" w:color="auto"/>
        <w:bottom w:val="none" w:sz="0" w:space="0" w:color="auto"/>
        <w:right w:val="none" w:sz="0" w:space="0" w:color="auto"/>
      </w:divBdr>
      <w:divsChild>
        <w:div w:id="939762">
          <w:marLeft w:val="0"/>
          <w:marRight w:val="0"/>
          <w:marTop w:val="0"/>
          <w:marBottom w:val="0"/>
          <w:divBdr>
            <w:top w:val="none" w:sz="0" w:space="0" w:color="auto"/>
            <w:left w:val="none" w:sz="0" w:space="0" w:color="auto"/>
            <w:bottom w:val="none" w:sz="0" w:space="0" w:color="auto"/>
            <w:right w:val="none" w:sz="0" w:space="0" w:color="auto"/>
          </w:divBdr>
          <w:divsChild>
            <w:div w:id="1942181260">
              <w:marLeft w:val="0"/>
              <w:marRight w:val="525"/>
              <w:marTop w:val="0"/>
              <w:marBottom w:val="0"/>
              <w:divBdr>
                <w:top w:val="none" w:sz="0" w:space="0" w:color="auto"/>
                <w:left w:val="none" w:sz="0" w:space="0" w:color="auto"/>
                <w:bottom w:val="none" w:sz="0" w:space="0" w:color="auto"/>
                <w:right w:val="none" w:sz="0" w:space="0" w:color="auto"/>
              </w:divBdr>
            </w:div>
            <w:div w:id="203406364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2806</Words>
  <Characters>15999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 Solel</dc:creator>
  <cp:keywords/>
  <dc:description/>
  <cp:lastModifiedBy/>
  <cp:revision>1</cp:revision>
  <dcterms:created xsi:type="dcterms:W3CDTF">2021-09-05T07:26:00Z</dcterms:created>
</cp:coreProperties>
</file>